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F45C0D" w14:textId="77777777" w:rsidR="00F2634C" w:rsidRPr="002256C7" w:rsidRDefault="00F2634C" w:rsidP="00F2634C">
      <w:pPr>
        <w:jc w:val="center"/>
        <w:rPr>
          <w:b/>
          <w:bCs/>
          <w:sz w:val="28"/>
          <w:szCs w:val="28"/>
        </w:rPr>
      </w:pPr>
      <w:r w:rsidRPr="002256C7">
        <w:rPr>
          <w:b/>
          <w:bCs/>
          <w:sz w:val="28"/>
          <w:szCs w:val="28"/>
        </w:rPr>
        <w:t>Suggested Schedule for Giving Statements</w:t>
      </w:r>
    </w:p>
    <w:p w14:paraId="197C4095" w14:textId="77777777" w:rsidR="00F2634C" w:rsidRPr="002256C7" w:rsidRDefault="00F2634C" w:rsidP="00F2634C">
      <w:pPr>
        <w:jc w:val="center"/>
        <w:rPr>
          <w:b/>
          <w:bCs/>
          <w:sz w:val="28"/>
          <w:szCs w:val="28"/>
        </w:rPr>
      </w:pPr>
      <w:r w:rsidRPr="002256C7">
        <w:rPr>
          <w:b/>
          <w:bCs/>
          <w:sz w:val="28"/>
          <w:szCs w:val="28"/>
        </w:rPr>
        <w:t>(Delivered, Mailed, Email)</w:t>
      </w:r>
    </w:p>
    <w:p w14:paraId="4EC65025" w14:textId="77777777" w:rsidR="00F2634C" w:rsidRPr="002256C7" w:rsidRDefault="00F2634C" w:rsidP="00F2634C">
      <w:pPr>
        <w:rPr>
          <w:sz w:val="28"/>
          <w:szCs w:val="28"/>
        </w:rPr>
      </w:pPr>
    </w:p>
    <w:p w14:paraId="28FD883D" w14:textId="77777777" w:rsidR="00F2634C" w:rsidRPr="002256C7" w:rsidRDefault="00F2634C" w:rsidP="00F2634C">
      <w:pPr>
        <w:rPr>
          <w:sz w:val="28"/>
          <w:szCs w:val="28"/>
        </w:rPr>
      </w:pPr>
    </w:p>
    <w:p w14:paraId="21605C1C" w14:textId="77777777" w:rsidR="00F2634C" w:rsidRPr="002256C7" w:rsidRDefault="00F2634C" w:rsidP="00F2634C">
      <w:pPr>
        <w:rPr>
          <w:b/>
          <w:bCs/>
          <w:sz w:val="28"/>
          <w:szCs w:val="28"/>
        </w:rPr>
      </w:pPr>
      <w:r w:rsidRPr="002256C7">
        <w:rPr>
          <w:b/>
          <w:bCs/>
          <w:sz w:val="28"/>
          <w:szCs w:val="28"/>
        </w:rPr>
        <w:t>January</w:t>
      </w:r>
      <w:r w:rsidRPr="002256C7">
        <w:rPr>
          <w:b/>
          <w:bCs/>
          <w:sz w:val="28"/>
          <w:szCs w:val="28"/>
        </w:rPr>
        <w:tab/>
      </w:r>
      <w:r w:rsidRPr="002256C7">
        <w:rPr>
          <w:b/>
          <w:bCs/>
          <w:sz w:val="28"/>
          <w:szCs w:val="28"/>
        </w:rPr>
        <w:tab/>
      </w:r>
      <w:r w:rsidRPr="002256C7">
        <w:rPr>
          <w:b/>
          <w:bCs/>
          <w:sz w:val="28"/>
          <w:szCs w:val="28"/>
        </w:rPr>
        <w:tab/>
      </w:r>
    </w:p>
    <w:p w14:paraId="08BA70BF" w14:textId="77777777" w:rsidR="00F2634C" w:rsidRPr="002256C7" w:rsidRDefault="00F2634C" w:rsidP="00F2634C">
      <w:pPr>
        <w:numPr>
          <w:ilvl w:val="0"/>
          <w:numId w:val="1"/>
        </w:numPr>
        <w:rPr>
          <w:sz w:val="28"/>
          <w:szCs w:val="28"/>
        </w:rPr>
      </w:pPr>
      <w:r w:rsidRPr="002256C7">
        <w:rPr>
          <w:sz w:val="28"/>
          <w:szCs w:val="28"/>
        </w:rPr>
        <w:t>Previous Year Summary Statement</w:t>
      </w:r>
    </w:p>
    <w:p w14:paraId="7384094E" w14:textId="77777777" w:rsidR="00F2634C" w:rsidRPr="002256C7" w:rsidRDefault="00F2634C" w:rsidP="00F2634C">
      <w:pPr>
        <w:numPr>
          <w:ilvl w:val="0"/>
          <w:numId w:val="1"/>
        </w:numPr>
        <w:rPr>
          <w:sz w:val="28"/>
          <w:szCs w:val="28"/>
        </w:rPr>
      </w:pPr>
      <w:r w:rsidRPr="002256C7">
        <w:rPr>
          <w:sz w:val="28"/>
          <w:szCs w:val="28"/>
        </w:rPr>
        <w:t>Year-End Thank You summarizing ministry accomplished in Previous Year</w:t>
      </w:r>
    </w:p>
    <w:p w14:paraId="2B65DED6" w14:textId="77777777" w:rsidR="00F2634C" w:rsidRPr="002256C7" w:rsidRDefault="00F2634C" w:rsidP="00F2634C">
      <w:pPr>
        <w:rPr>
          <w:sz w:val="28"/>
          <w:szCs w:val="28"/>
        </w:rPr>
      </w:pPr>
    </w:p>
    <w:p w14:paraId="7E2287FD" w14:textId="77777777" w:rsidR="00F2634C" w:rsidRPr="002256C7" w:rsidRDefault="00F2634C" w:rsidP="00F2634C">
      <w:pPr>
        <w:rPr>
          <w:b/>
          <w:bCs/>
          <w:sz w:val="28"/>
          <w:szCs w:val="28"/>
        </w:rPr>
      </w:pPr>
      <w:r w:rsidRPr="002256C7">
        <w:rPr>
          <w:b/>
          <w:bCs/>
          <w:sz w:val="28"/>
          <w:szCs w:val="28"/>
        </w:rPr>
        <w:t>Two Weeks after Easter</w:t>
      </w:r>
    </w:p>
    <w:p w14:paraId="0DC7E35C" w14:textId="77777777" w:rsidR="00F2634C" w:rsidRPr="002256C7" w:rsidRDefault="00F2634C" w:rsidP="00F2634C">
      <w:pPr>
        <w:numPr>
          <w:ilvl w:val="0"/>
          <w:numId w:val="2"/>
        </w:numPr>
        <w:rPr>
          <w:sz w:val="28"/>
          <w:szCs w:val="28"/>
        </w:rPr>
      </w:pPr>
      <w:r w:rsidRPr="002256C7">
        <w:rPr>
          <w:sz w:val="28"/>
          <w:szCs w:val="28"/>
        </w:rPr>
        <w:t>Year to Date Giving</w:t>
      </w:r>
    </w:p>
    <w:p w14:paraId="4869EA02" w14:textId="77777777" w:rsidR="00F2634C" w:rsidRDefault="00F2634C" w:rsidP="00F2634C">
      <w:pPr>
        <w:numPr>
          <w:ilvl w:val="0"/>
          <w:numId w:val="2"/>
        </w:numPr>
        <w:rPr>
          <w:sz w:val="28"/>
          <w:szCs w:val="28"/>
        </w:rPr>
      </w:pPr>
      <w:r w:rsidRPr="002256C7">
        <w:rPr>
          <w:sz w:val="28"/>
          <w:szCs w:val="28"/>
        </w:rPr>
        <w:t>Thank You with images/stories from Holy Week and Easter</w:t>
      </w:r>
    </w:p>
    <w:p w14:paraId="2243214D" w14:textId="77777777" w:rsidR="00F2634C" w:rsidRDefault="00F2634C" w:rsidP="00F2634C">
      <w:pPr>
        <w:rPr>
          <w:sz w:val="28"/>
          <w:szCs w:val="28"/>
        </w:rPr>
      </w:pPr>
    </w:p>
    <w:p w14:paraId="046140E5" w14:textId="77777777" w:rsidR="00F2634C" w:rsidRPr="00A10ED5" w:rsidRDefault="00F2634C" w:rsidP="00F2634C">
      <w:pPr>
        <w:rPr>
          <w:b/>
          <w:bCs/>
          <w:sz w:val="28"/>
          <w:szCs w:val="28"/>
        </w:rPr>
      </w:pPr>
      <w:r w:rsidRPr="00A10ED5">
        <w:rPr>
          <w:b/>
          <w:bCs/>
          <w:sz w:val="28"/>
          <w:szCs w:val="28"/>
        </w:rPr>
        <w:t>July or August</w:t>
      </w:r>
    </w:p>
    <w:p w14:paraId="22035454" w14:textId="77777777" w:rsidR="00F2634C" w:rsidRDefault="00F2634C" w:rsidP="00F2634C">
      <w:pPr>
        <w:numPr>
          <w:ilvl w:val="0"/>
          <w:numId w:val="3"/>
        </w:numPr>
        <w:rPr>
          <w:sz w:val="28"/>
          <w:szCs w:val="28"/>
        </w:rPr>
      </w:pPr>
      <w:r>
        <w:rPr>
          <w:sz w:val="28"/>
          <w:szCs w:val="28"/>
        </w:rPr>
        <w:t>Year to Date Giving</w:t>
      </w:r>
    </w:p>
    <w:p w14:paraId="74C6EAC3" w14:textId="77777777" w:rsidR="00F2634C" w:rsidRDefault="00F2634C" w:rsidP="00F2634C">
      <w:pPr>
        <w:numPr>
          <w:ilvl w:val="0"/>
          <w:numId w:val="3"/>
        </w:numPr>
        <w:rPr>
          <w:sz w:val="28"/>
          <w:szCs w:val="28"/>
        </w:rPr>
      </w:pPr>
      <w:r>
        <w:rPr>
          <w:sz w:val="28"/>
          <w:szCs w:val="28"/>
        </w:rPr>
        <w:t>Depends in part on your school schedule</w:t>
      </w:r>
    </w:p>
    <w:p w14:paraId="0E29294A" w14:textId="77777777" w:rsidR="00F2634C" w:rsidRDefault="00F2634C" w:rsidP="00F2634C">
      <w:pPr>
        <w:numPr>
          <w:ilvl w:val="0"/>
          <w:numId w:val="3"/>
        </w:numPr>
        <w:rPr>
          <w:sz w:val="28"/>
          <w:szCs w:val="28"/>
        </w:rPr>
      </w:pPr>
      <w:r>
        <w:rPr>
          <w:sz w:val="28"/>
          <w:szCs w:val="28"/>
        </w:rPr>
        <w:t xml:space="preserve">If school starts back after Labor Day, then send statement in July with Thank You focused on some ministry happening over the summer like VBS. </w:t>
      </w:r>
    </w:p>
    <w:p w14:paraId="5C21A577" w14:textId="77777777" w:rsidR="00F2634C" w:rsidRDefault="00F2634C" w:rsidP="00F2634C">
      <w:pPr>
        <w:numPr>
          <w:ilvl w:val="0"/>
          <w:numId w:val="3"/>
        </w:numPr>
        <w:rPr>
          <w:sz w:val="28"/>
          <w:szCs w:val="28"/>
        </w:rPr>
      </w:pPr>
      <w:r>
        <w:rPr>
          <w:sz w:val="28"/>
          <w:szCs w:val="28"/>
        </w:rPr>
        <w:t>If school starts back in early August, then send statement right after school starts back with Thank You connected to youth ministry, support for schools, or faith formation</w:t>
      </w:r>
    </w:p>
    <w:p w14:paraId="11D5BF2B" w14:textId="77777777" w:rsidR="00F2634C" w:rsidRDefault="00F2634C" w:rsidP="00F2634C">
      <w:pPr>
        <w:rPr>
          <w:sz w:val="28"/>
          <w:szCs w:val="28"/>
        </w:rPr>
      </w:pPr>
    </w:p>
    <w:p w14:paraId="50138E8A" w14:textId="77777777" w:rsidR="00F2634C" w:rsidRPr="00A10ED5" w:rsidRDefault="00F2634C" w:rsidP="00F2634C">
      <w:pPr>
        <w:rPr>
          <w:b/>
          <w:bCs/>
          <w:sz w:val="28"/>
          <w:szCs w:val="28"/>
        </w:rPr>
      </w:pPr>
      <w:r w:rsidRPr="00A10ED5">
        <w:rPr>
          <w:b/>
          <w:bCs/>
          <w:sz w:val="28"/>
          <w:szCs w:val="28"/>
        </w:rPr>
        <w:t>October</w:t>
      </w:r>
    </w:p>
    <w:p w14:paraId="19502DA2" w14:textId="77777777" w:rsidR="00F2634C" w:rsidRDefault="00F2634C" w:rsidP="00F2634C">
      <w:pPr>
        <w:numPr>
          <w:ilvl w:val="0"/>
          <w:numId w:val="4"/>
        </w:numPr>
        <w:rPr>
          <w:sz w:val="28"/>
          <w:szCs w:val="28"/>
        </w:rPr>
      </w:pPr>
      <w:r>
        <w:rPr>
          <w:sz w:val="28"/>
          <w:szCs w:val="28"/>
        </w:rPr>
        <w:t>Year to Date Giving</w:t>
      </w:r>
    </w:p>
    <w:p w14:paraId="33F3701A" w14:textId="77777777" w:rsidR="00F2634C" w:rsidRDefault="00F2634C" w:rsidP="00F2634C">
      <w:pPr>
        <w:numPr>
          <w:ilvl w:val="0"/>
          <w:numId w:val="4"/>
        </w:numPr>
        <w:rPr>
          <w:sz w:val="28"/>
          <w:szCs w:val="28"/>
        </w:rPr>
      </w:pPr>
      <w:r>
        <w:rPr>
          <w:sz w:val="28"/>
          <w:szCs w:val="28"/>
        </w:rPr>
        <w:t>Thank you focused on ministries launching in the fall</w:t>
      </w:r>
    </w:p>
    <w:p w14:paraId="1D205D87" w14:textId="77777777" w:rsidR="00F2634C" w:rsidRDefault="00F2634C" w:rsidP="00F2634C">
      <w:pPr>
        <w:numPr>
          <w:ilvl w:val="0"/>
          <w:numId w:val="4"/>
        </w:numPr>
        <w:rPr>
          <w:sz w:val="28"/>
          <w:szCs w:val="28"/>
        </w:rPr>
      </w:pPr>
      <w:r>
        <w:rPr>
          <w:sz w:val="28"/>
          <w:szCs w:val="28"/>
        </w:rPr>
        <w:t>Ideally this is sent prior to any financial stewardship emphasis</w:t>
      </w:r>
    </w:p>
    <w:p w14:paraId="7DB0D3D7" w14:textId="77777777" w:rsidR="00F2634C" w:rsidRDefault="00F2634C" w:rsidP="00F2634C">
      <w:pPr>
        <w:rPr>
          <w:sz w:val="28"/>
          <w:szCs w:val="28"/>
        </w:rPr>
      </w:pPr>
    </w:p>
    <w:p w14:paraId="03BBCA1B" w14:textId="77777777" w:rsidR="00F2634C" w:rsidRPr="00A10ED5" w:rsidRDefault="00F2634C" w:rsidP="00F2634C">
      <w:pPr>
        <w:rPr>
          <w:b/>
          <w:bCs/>
          <w:sz w:val="28"/>
          <w:szCs w:val="28"/>
        </w:rPr>
      </w:pPr>
      <w:r w:rsidRPr="00A10ED5">
        <w:rPr>
          <w:b/>
          <w:bCs/>
          <w:sz w:val="28"/>
          <w:szCs w:val="28"/>
        </w:rPr>
        <w:t>December 1</w:t>
      </w:r>
    </w:p>
    <w:p w14:paraId="56452FF8" w14:textId="77777777" w:rsidR="00F2634C" w:rsidRDefault="00F2634C" w:rsidP="00F2634C">
      <w:pPr>
        <w:numPr>
          <w:ilvl w:val="0"/>
          <w:numId w:val="5"/>
        </w:numPr>
        <w:rPr>
          <w:sz w:val="28"/>
          <w:szCs w:val="28"/>
        </w:rPr>
      </w:pPr>
      <w:r>
        <w:rPr>
          <w:sz w:val="28"/>
          <w:szCs w:val="28"/>
        </w:rPr>
        <w:t>Year to Date Giving</w:t>
      </w:r>
    </w:p>
    <w:p w14:paraId="374E25D8" w14:textId="77777777" w:rsidR="00F2634C" w:rsidRDefault="00F2634C" w:rsidP="00F2634C">
      <w:pPr>
        <w:numPr>
          <w:ilvl w:val="0"/>
          <w:numId w:val="5"/>
        </w:numPr>
        <w:rPr>
          <w:sz w:val="28"/>
          <w:szCs w:val="28"/>
        </w:rPr>
      </w:pPr>
      <w:r>
        <w:rPr>
          <w:sz w:val="28"/>
          <w:szCs w:val="28"/>
        </w:rPr>
        <w:t>Thank you focuses on ministries for the year or looks ahead to ministries that will be accomplished at Christmas because of generosity</w:t>
      </w:r>
    </w:p>
    <w:p w14:paraId="4C0EA6C3" w14:textId="77777777" w:rsidR="00F2634C" w:rsidRDefault="00F2634C" w:rsidP="00F2634C">
      <w:pPr>
        <w:rPr>
          <w:sz w:val="28"/>
          <w:szCs w:val="28"/>
        </w:rPr>
      </w:pPr>
    </w:p>
    <w:p w14:paraId="692051C4" w14:textId="77777777" w:rsidR="00F2634C" w:rsidRPr="00A10ED5" w:rsidRDefault="00F2634C" w:rsidP="00F2634C">
      <w:pPr>
        <w:rPr>
          <w:b/>
          <w:bCs/>
          <w:sz w:val="28"/>
          <w:szCs w:val="28"/>
        </w:rPr>
      </w:pPr>
      <w:r w:rsidRPr="00A10ED5">
        <w:rPr>
          <w:b/>
          <w:bCs/>
          <w:sz w:val="28"/>
          <w:szCs w:val="28"/>
        </w:rPr>
        <w:t>General Notes</w:t>
      </w:r>
    </w:p>
    <w:p w14:paraId="17EDBE9F" w14:textId="77777777" w:rsidR="00F2634C" w:rsidRDefault="00F2634C" w:rsidP="00F2634C">
      <w:pPr>
        <w:numPr>
          <w:ilvl w:val="0"/>
          <w:numId w:val="6"/>
        </w:numPr>
        <w:rPr>
          <w:sz w:val="28"/>
          <w:szCs w:val="28"/>
        </w:rPr>
      </w:pPr>
      <w:r>
        <w:rPr>
          <w:sz w:val="28"/>
          <w:szCs w:val="28"/>
        </w:rPr>
        <w:t>Use people pictures if possible</w:t>
      </w:r>
    </w:p>
    <w:p w14:paraId="16B69B40" w14:textId="77777777" w:rsidR="00F2634C" w:rsidRDefault="00F2634C" w:rsidP="00F2634C">
      <w:pPr>
        <w:numPr>
          <w:ilvl w:val="0"/>
          <w:numId w:val="6"/>
        </w:numPr>
        <w:rPr>
          <w:sz w:val="28"/>
          <w:szCs w:val="28"/>
        </w:rPr>
      </w:pPr>
      <w:r>
        <w:rPr>
          <w:sz w:val="28"/>
          <w:szCs w:val="28"/>
        </w:rPr>
        <w:t>If pictures aren’t possible, tell specific stories of ministry accomplished (For example, “Because of your generous support, over 200 people experienced the journey of Holy Week and the Joy of Easter at Grace.” is more helpful that “Because of your generous support, we had a wonderful Easter worship service.”</w:t>
      </w:r>
    </w:p>
    <w:p w14:paraId="766EB6A5" w14:textId="77777777" w:rsidR="00F2634C" w:rsidRDefault="00F2634C" w:rsidP="00F2634C">
      <w:pPr>
        <w:numPr>
          <w:ilvl w:val="0"/>
          <w:numId w:val="6"/>
        </w:numPr>
        <w:rPr>
          <w:sz w:val="28"/>
          <w:szCs w:val="28"/>
        </w:rPr>
      </w:pPr>
      <w:r>
        <w:rPr>
          <w:sz w:val="28"/>
          <w:szCs w:val="28"/>
        </w:rPr>
        <w:t>From a design standpoint, less is more and white space is good.</w:t>
      </w:r>
    </w:p>
    <w:p w14:paraId="1061D453" w14:textId="77777777" w:rsidR="00F2634C" w:rsidRDefault="00F2634C" w:rsidP="00F2634C">
      <w:pPr>
        <w:numPr>
          <w:ilvl w:val="0"/>
          <w:numId w:val="6"/>
        </w:numPr>
        <w:rPr>
          <w:sz w:val="28"/>
          <w:szCs w:val="28"/>
        </w:rPr>
      </w:pPr>
      <w:r>
        <w:rPr>
          <w:sz w:val="28"/>
          <w:szCs w:val="28"/>
        </w:rPr>
        <w:t>On your statements, include contact information for how to ask for corrections.</w:t>
      </w:r>
    </w:p>
    <w:p w14:paraId="141B3BB6" w14:textId="77777777" w:rsidR="00F2634C" w:rsidRPr="002256C7" w:rsidRDefault="00F2634C" w:rsidP="00F2634C">
      <w:pPr>
        <w:numPr>
          <w:ilvl w:val="0"/>
          <w:numId w:val="6"/>
        </w:numPr>
        <w:rPr>
          <w:sz w:val="28"/>
          <w:szCs w:val="28"/>
        </w:rPr>
      </w:pPr>
      <w:r>
        <w:rPr>
          <w:sz w:val="28"/>
          <w:szCs w:val="28"/>
        </w:rPr>
        <w:t>On your statements, delete any references to “Balance Due” or “Amount of Pledge Remaining”.  This is a giving statement, not a bill.</w:t>
      </w:r>
    </w:p>
    <w:p w14:paraId="1D545642" w14:textId="77777777" w:rsidR="001626F6" w:rsidRDefault="00F2634C">
      <w:bookmarkStart w:id="0" w:name="_GoBack"/>
      <w:bookmarkEnd w:id="0"/>
    </w:p>
    <w:sectPr w:rsidR="001626F6" w:rsidSect="00A10ED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0300CF"/>
    <w:multiLevelType w:val="hybridMultilevel"/>
    <w:tmpl w:val="62D60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B70A4B"/>
    <w:multiLevelType w:val="hybridMultilevel"/>
    <w:tmpl w:val="3320BC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0051B92"/>
    <w:multiLevelType w:val="hybridMultilevel"/>
    <w:tmpl w:val="E6889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C2B1EE5"/>
    <w:multiLevelType w:val="hybridMultilevel"/>
    <w:tmpl w:val="E2D810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5F1DAD"/>
    <w:multiLevelType w:val="hybridMultilevel"/>
    <w:tmpl w:val="4170D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C5B6FC2"/>
    <w:multiLevelType w:val="hybridMultilevel"/>
    <w:tmpl w:val="7FBCF8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3"/>
  </w:num>
  <w:num w:numId="4">
    <w:abstractNumId w:val="2"/>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34C"/>
    <w:rsid w:val="00CB31F9"/>
    <w:rsid w:val="00D829AB"/>
    <w:rsid w:val="00F263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7ECFB"/>
  <w15:chartTrackingRefBased/>
  <w15:docId w15:val="{5383484A-99CD-43C4-A118-047F14D33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634C"/>
    <w:pPr>
      <w:spacing w:after="0" w:line="240"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242</Words>
  <Characters>1386</Characters>
  <Application>Microsoft Office Word</Application>
  <DocSecurity>0</DocSecurity>
  <Lines>11</Lines>
  <Paragraphs>3</Paragraphs>
  <ScaleCrop>false</ScaleCrop>
  <Company/>
  <LinksUpToDate>false</LinksUpToDate>
  <CharactersWithSpaces>1625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Wertz</dc:creator>
  <cp:keywords/>
  <dc:description/>
  <cp:lastModifiedBy>John Wertz</cp:lastModifiedBy>
  <cp:revision>1</cp:revision>
  <dcterms:created xsi:type="dcterms:W3CDTF">2020-03-18T13:15:00Z</dcterms:created>
  <dcterms:modified xsi:type="dcterms:W3CDTF">2020-03-18T13:15:00Z</dcterms:modified>
</cp:coreProperties>
</file>