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51A452" w14:textId="15640A71" w:rsidR="007F28EB" w:rsidRDefault="00C347EB" w:rsidP="006803C3">
      <w:pPr>
        <w:shd w:val="clear" w:color="auto" w:fill="FFFFFF"/>
        <w:spacing w:after="0" w:line="240" w:lineRule="auto"/>
        <w:rPr>
          <w:rFonts w:ascii="Arial" w:eastAsia="Times New Roman" w:hAnsi="Arial" w:cs="Arial"/>
          <w:color w:val="040404"/>
          <w:sz w:val="21"/>
          <w:szCs w:val="21"/>
        </w:rPr>
      </w:pPr>
      <w:r>
        <w:rPr>
          <w:rFonts w:ascii="Arial" w:eastAsia="Times New Roman" w:hAnsi="Arial" w:cs="Arial"/>
          <w:noProof/>
          <w:color w:val="040404"/>
          <w:sz w:val="21"/>
          <w:szCs w:val="21"/>
        </w:rPr>
        <w:drawing>
          <wp:inline distT="0" distB="0" distL="0" distR="0" wp14:anchorId="39F154B6" wp14:editId="314DAAD0">
            <wp:extent cx="1905000" cy="561820"/>
            <wp:effectExtent l="0" t="0" r="0" b="0"/>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rgaret 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26493" cy="597651"/>
                    </a:xfrm>
                    <a:prstGeom prst="rect">
                      <a:avLst/>
                    </a:prstGeom>
                  </pic:spPr>
                </pic:pic>
              </a:graphicData>
            </a:graphic>
          </wp:inline>
        </w:drawing>
      </w:r>
    </w:p>
    <w:p w14:paraId="4A082939" w14:textId="36225862" w:rsidR="007F28EB" w:rsidRDefault="007F28EB" w:rsidP="000D08E6">
      <w:pPr>
        <w:shd w:val="clear" w:color="auto" w:fill="FFFFFF"/>
        <w:spacing w:after="0" w:line="240" w:lineRule="auto"/>
        <w:rPr>
          <w:rFonts w:ascii="Arial" w:eastAsia="Times New Roman" w:hAnsi="Arial" w:cs="Arial"/>
          <w:color w:val="040404"/>
          <w:sz w:val="21"/>
          <w:szCs w:val="21"/>
        </w:rPr>
      </w:pPr>
    </w:p>
    <w:p w14:paraId="5EA577EC" w14:textId="2A977AE9" w:rsidR="007F28EB" w:rsidRDefault="00164275" w:rsidP="000D08E6">
      <w:pPr>
        <w:shd w:val="clear" w:color="auto" w:fill="FFFFFF"/>
        <w:spacing w:after="0" w:line="240" w:lineRule="auto"/>
        <w:rPr>
          <w:rFonts w:ascii="Arial" w:hAnsi="Arial" w:cs="Arial"/>
          <w:i/>
          <w:iCs/>
        </w:rPr>
      </w:pPr>
      <w:r>
        <w:rPr>
          <w:rFonts w:ascii="Arial" w:hAnsi="Arial" w:cs="Arial"/>
          <w:i/>
          <w:iCs/>
        </w:rPr>
        <w:t>“</w:t>
      </w:r>
      <w:r w:rsidR="007F28EB" w:rsidRPr="00620578">
        <w:rPr>
          <w:rFonts w:ascii="Arial" w:hAnsi="Arial" w:cs="Arial"/>
          <w:i/>
          <w:iCs/>
        </w:rPr>
        <w:t xml:space="preserve">Now is the time for us to </w:t>
      </w:r>
      <w:r w:rsidR="00220DAA" w:rsidRPr="00620578">
        <w:rPr>
          <w:rFonts w:ascii="Arial" w:hAnsi="Arial" w:cs="Arial"/>
          <w:i/>
          <w:iCs/>
        </w:rPr>
        <w:t>lift</w:t>
      </w:r>
      <w:r w:rsidR="007F28EB" w:rsidRPr="00620578">
        <w:rPr>
          <w:rFonts w:ascii="Arial" w:hAnsi="Arial" w:cs="Arial"/>
          <w:i/>
          <w:iCs/>
        </w:rPr>
        <w:t xml:space="preserve"> our eyes and see the opportunities that are before us to be God’s heart and hands in a hurting world. </w:t>
      </w:r>
      <w:r w:rsidR="00220DAA" w:rsidRPr="00620578">
        <w:rPr>
          <w:rFonts w:ascii="Arial" w:hAnsi="Arial" w:cs="Arial"/>
          <w:i/>
          <w:iCs/>
        </w:rPr>
        <w:t xml:space="preserve">We must </w:t>
      </w:r>
      <w:r w:rsidR="007F28EB" w:rsidRPr="00620578">
        <w:rPr>
          <w:rFonts w:ascii="Arial" w:hAnsi="Arial" w:cs="Arial"/>
          <w:i/>
          <w:iCs/>
        </w:rPr>
        <w:t xml:space="preserve">open our hearts and our gifts so that we might </w:t>
      </w:r>
      <w:r w:rsidR="007F28EB" w:rsidRPr="00620578">
        <w:rPr>
          <w:rStyle w:val="Strong"/>
          <w:rFonts w:ascii="Arial" w:hAnsi="Arial" w:cs="Arial"/>
          <w:i/>
          <w:iCs/>
        </w:rPr>
        <w:t>be the church together for the sake of the world</w:t>
      </w:r>
      <w:r w:rsidR="007F28EB" w:rsidRPr="00620578">
        <w:rPr>
          <w:rFonts w:ascii="Arial" w:hAnsi="Arial" w:cs="Arial"/>
          <w:i/>
          <w:iCs/>
        </w:rPr>
        <w:t>.</w:t>
      </w:r>
      <w:r>
        <w:rPr>
          <w:rFonts w:ascii="Arial" w:hAnsi="Arial" w:cs="Arial"/>
          <w:i/>
          <w:iCs/>
        </w:rPr>
        <w:t xml:space="preserve">” </w:t>
      </w:r>
      <w:r w:rsidRPr="00164275">
        <w:rPr>
          <w:rFonts w:ascii="Arial" w:hAnsi="Arial" w:cs="Arial"/>
        </w:rPr>
        <w:t>– The Rev. John Wertz Jr., Director of Evangelical Mission/Assistant to the Bishop</w:t>
      </w:r>
    </w:p>
    <w:p w14:paraId="0F8722D7" w14:textId="77777777" w:rsidR="00164275" w:rsidRDefault="00164275" w:rsidP="000D08E6">
      <w:pPr>
        <w:shd w:val="clear" w:color="auto" w:fill="FFFFFF"/>
        <w:spacing w:after="0" w:line="240" w:lineRule="auto"/>
        <w:rPr>
          <w:rFonts w:ascii="Arial" w:hAnsi="Arial" w:cs="Arial"/>
          <w:i/>
          <w:iCs/>
        </w:rPr>
      </w:pPr>
    </w:p>
    <w:p w14:paraId="7D1EF795" w14:textId="40D174D2" w:rsidR="000D08E6" w:rsidRPr="000D08E6" w:rsidRDefault="000D08E6" w:rsidP="000D08E6">
      <w:pPr>
        <w:shd w:val="clear" w:color="auto" w:fill="FFFFFF"/>
        <w:spacing w:after="0" w:line="240" w:lineRule="auto"/>
        <w:rPr>
          <w:rFonts w:ascii="Arial" w:eastAsia="Times New Roman" w:hAnsi="Arial" w:cs="Arial"/>
        </w:rPr>
      </w:pPr>
    </w:p>
    <w:p w14:paraId="1699727F" w14:textId="10DF0482" w:rsidR="000D08E6" w:rsidRPr="00F36645" w:rsidRDefault="000D08E6" w:rsidP="00F36645">
      <w:pPr>
        <w:shd w:val="clear" w:color="auto" w:fill="FFFFFF"/>
        <w:spacing w:after="0" w:line="240" w:lineRule="auto"/>
        <w:rPr>
          <w:rFonts w:ascii="Arial" w:eastAsia="Times New Roman" w:hAnsi="Arial" w:cs="Arial"/>
          <w:b/>
          <w:bCs/>
        </w:rPr>
      </w:pPr>
      <w:r w:rsidRPr="000D08E6">
        <w:rPr>
          <w:rFonts w:ascii="Arial" w:eastAsia="Times New Roman" w:hAnsi="Arial" w:cs="Arial"/>
        </w:rPr>
        <w:t>In this unprecedented time of national health crisis</w:t>
      </w:r>
      <w:r w:rsidR="00E94624">
        <w:rPr>
          <w:rFonts w:ascii="Arial" w:eastAsia="Times New Roman" w:hAnsi="Arial" w:cs="Arial"/>
        </w:rPr>
        <w:t>,</w:t>
      </w:r>
      <w:r w:rsidRPr="000D08E6">
        <w:rPr>
          <w:rFonts w:ascii="Arial" w:eastAsia="Times New Roman" w:hAnsi="Arial" w:cs="Arial"/>
        </w:rPr>
        <w:t> </w:t>
      </w:r>
      <w:r w:rsidR="007F28EB" w:rsidRPr="00F36645">
        <w:rPr>
          <w:rFonts w:ascii="Arial" w:eastAsia="Times New Roman" w:hAnsi="Arial" w:cs="Arial"/>
        </w:rPr>
        <w:t xml:space="preserve">our </w:t>
      </w:r>
      <w:r w:rsidR="00344AF2">
        <w:rPr>
          <w:rFonts w:ascii="Arial" w:eastAsia="Times New Roman" w:hAnsi="Arial" w:cs="Arial"/>
        </w:rPr>
        <w:t xml:space="preserve">mission </w:t>
      </w:r>
      <w:r w:rsidR="007F28EB" w:rsidRPr="00F36645">
        <w:rPr>
          <w:rFonts w:ascii="Arial" w:eastAsia="Times New Roman" w:hAnsi="Arial" w:cs="Arial"/>
        </w:rPr>
        <w:t>partner, Lutheran Family Service</w:t>
      </w:r>
      <w:r w:rsidR="00DA6589">
        <w:rPr>
          <w:rFonts w:ascii="Arial" w:eastAsia="Times New Roman" w:hAnsi="Arial" w:cs="Arial"/>
        </w:rPr>
        <w:t>s</w:t>
      </w:r>
      <w:r w:rsidR="007F28EB" w:rsidRPr="00F36645">
        <w:rPr>
          <w:rFonts w:ascii="Arial" w:eastAsia="Times New Roman" w:hAnsi="Arial" w:cs="Arial"/>
        </w:rPr>
        <w:t xml:space="preserve"> of Virginia, is experiencing</w:t>
      </w:r>
      <w:r w:rsidRPr="000D08E6">
        <w:rPr>
          <w:rFonts w:ascii="Arial" w:eastAsia="Times New Roman" w:hAnsi="Arial" w:cs="Arial"/>
        </w:rPr>
        <w:t xml:space="preserve"> unique challenges as th</w:t>
      </w:r>
      <w:r w:rsidR="007F28EB" w:rsidRPr="00F36645">
        <w:rPr>
          <w:rFonts w:ascii="Arial" w:eastAsia="Times New Roman" w:hAnsi="Arial" w:cs="Arial"/>
        </w:rPr>
        <w:t xml:space="preserve">eir </w:t>
      </w:r>
      <w:r w:rsidR="00620578">
        <w:rPr>
          <w:rFonts w:ascii="Arial" w:eastAsia="Times New Roman" w:hAnsi="Arial" w:cs="Arial"/>
        </w:rPr>
        <w:t xml:space="preserve">Minnick School </w:t>
      </w:r>
      <w:r w:rsidR="007F28EB" w:rsidRPr="00F36645">
        <w:rPr>
          <w:rFonts w:ascii="Arial" w:eastAsia="Times New Roman" w:hAnsi="Arial" w:cs="Arial"/>
        </w:rPr>
        <w:t>educators</w:t>
      </w:r>
      <w:r w:rsidRPr="000D08E6">
        <w:rPr>
          <w:rFonts w:ascii="Arial" w:eastAsia="Times New Roman" w:hAnsi="Arial" w:cs="Arial"/>
        </w:rPr>
        <w:t xml:space="preserve"> </w:t>
      </w:r>
      <w:r w:rsidR="00E94624">
        <w:rPr>
          <w:rFonts w:ascii="Arial" w:eastAsia="Times New Roman" w:hAnsi="Arial" w:cs="Arial"/>
        </w:rPr>
        <w:t xml:space="preserve">must </w:t>
      </w:r>
      <w:r w:rsidRPr="000D08E6">
        <w:rPr>
          <w:rFonts w:ascii="Arial" w:eastAsia="Times New Roman" w:hAnsi="Arial" w:cs="Arial"/>
        </w:rPr>
        <w:t>provide instruction</w:t>
      </w:r>
      <w:r w:rsidR="00620578">
        <w:rPr>
          <w:rFonts w:ascii="Arial" w:eastAsia="Times New Roman" w:hAnsi="Arial" w:cs="Arial"/>
        </w:rPr>
        <w:t xml:space="preserve"> and support</w:t>
      </w:r>
      <w:r w:rsidRPr="000D08E6">
        <w:rPr>
          <w:rFonts w:ascii="Arial" w:eastAsia="Times New Roman" w:hAnsi="Arial" w:cs="Arial"/>
        </w:rPr>
        <w:t xml:space="preserve"> using distance learning</w:t>
      </w:r>
      <w:r w:rsidR="007F28EB" w:rsidRPr="00F36645">
        <w:rPr>
          <w:rFonts w:ascii="Arial" w:eastAsia="Times New Roman" w:hAnsi="Arial" w:cs="Arial"/>
        </w:rPr>
        <w:t xml:space="preserve"> for 200 + children with disabilities.</w:t>
      </w:r>
      <w:r w:rsidRPr="000D08E6">
        <w:rPr>
          <w:rFonts w:ascii="Arial" w:eastAsia="Times New Roman" w:hAnsi="Arial" w:cs="Arial"/>
          <w:b/>
          <w:bCs/>
        </w:rPr>
        <w:t> </w:t>
      </w:r>
    </w:p>
    <w:p w14:paraId="1528729A" w14:textId="2BBBEED3" w:rsidR="007E05E3" w:rsidRDefault="00A5672A" w:rsidP="00F36645">
      <w:pPr>
        <w:pStyle w:val="NormalWeb"/>
        <w:shd w:val="clear" w:color="auto" w:fill="FFFFFF"/>
        <w:rPr>
          <w:rStyle w:val="Strong"/>
          <w:rFonts w:ascii="Arial" w:hAnsi="Arial" w:cs="Arial"/>
          <w:sz w:val="22"/>
          <w:szCs w:val="22"/>
        </w:rPr>
      </w:pPr>
      <w:r w:rsidRPr="00F36645">
        <w:rPr>
          <w:rFonts w:ascii="Arial" w:hAnsi="Arial" w:cs="Arial"/>
          <w:b/>
          <w:bCs/>
          <w:color w:val="040404"/>
          <w:sz w:val="22"/>
          <w:szCs w:val="22"/>
          <w:shd w:val="clear" w:color="auto" w:fill="FFFFFF"/>
        </w:rPr>
        <w:t>60% of their students qualify for Free or Reduced</w:t>
      </w:r>
      <w:r w:rsidR="00164275">
        <w:rPr>
          <w:rFonts w:ascii="Arial" w:hAnsi="Arial" w:cs="Arial"/>
          <w:b/>
          <w:bCs/>
          <w:color w:val="040404"/>
          <w:sz w:val="22"/>
          <w:szCs w:val="22"/>
          <w:shd w:val="clear" w:color="auto" w:fill="FFFFFF"/>
        </w:rPr>
        <w:t>-</w:t>
      </w:r>
      <w:r w:rsidRPr="00F36645">
        <w:rPr>
          <w:rFonts w:ascii="Arial" w:hAnsi="Arial" w:cs="Arial"/>
          <w:b/>
          <w:bCs/>
          <w:color w:val="040404"/>
          <w:sz w:val="22"/>
          <w:szCs w:val="22"/>
          <w:shd w:val="clear" w:color="auto" w:fill="FFFFFF"/>
        </w:rPr>
        <w:t>Price Lunch — meaning the families have little or no access to the internet for at-home learning.</w:t>
      </w:r>
      <w:r w:rsidR="0031534D">
        <w:rPr>
          <w:rFonts w:ascii="Arial" w:hAnsi="Arial" w:cs="Arial"/>
          <w:b/>
          <w:bCs/>
          <w:color w:val="040404"/>
          <w:sz w:val="22"/>
          <w:szCs w:val="22"/>
          <w:shd w:val="clear" w:color="auto" w:fill="FFFFFF"/>
        </w:rPr>
        <w:t xml:space="preserve"> </w:t>
      </w:r>
      <w:proofErr w:type="gramStart"/>
      <w:r w:rsidR="00CB0D99" w:rsidRPr="00CB0D99">
        <w:rPr>
          <w:rFonts w:ascii="Arial" w:hAnsi="Arial" w:cs="Arial"/>
          <w:color w:val="040404"/>
          <w:sz w:val="22"/>
          <w:szCs w:val="22"/>
          <w:shd w:val="clear" w:color="auto" w:fill="FFFFFF"/>
        </w:rPr>
        <w:t>All of</w:t>
      </w:r>
      <w:proofErr w:type="gramEnd"/>
      <w:r w:rsidR="00CB0D99" w:rsidRPr="00CB0D99">
        <w:rPr>
          <w:rFonts w:ascii="Arial" w:hAnsi="Arial" w:cs="Arial"/>
          <w:color w:val="040404"/>
          <w:sz w:val="22"/>
          <w:szCs w:val="22"/>
          <w:shd w:val="clear" w:color="auto" w:fill="FFFFFF"/>
        </w:rPr>
        <w:t xml:space="preserve"> t</w:t>
      </w:r>
      <w:r w:rsidR="00CB0D99" w:rsidRPr="00CB0D99">
        <w:rPr>
          <w:rFonts w:ascii="Arial" w:hAnsi="Arial" w:cs="Arial"/>
          <w:sz w:val="22"/>
          <w:szCs w:val="22"/>
          <w:shd w:val="clear" w:color="auto" w:fill="FFFFFF"/>
        </w:rPr>
        <w:t>he</w:t>
      </w:r>
      <w:r w:rsidR="00CB0D99">
        <w:rPr>
          <w:rFonts w:ascii="Arial" w:hAnsi="Arial" w:cs="Arial"/>
          <w:sz w:val="22"/>
          <w:szCs w:val="22"/>
          <w:shd w:val="clear" w:color="auto" w:fill="FFFFFF"/>
        </w:rPr>
        <w:t xml:space="preserve"> st</w:t>
      </w:r>
      <w:r w:rsidR="00DA6589">
        <w:rPr>
          <w:rFonts w:ascii="Arial" w:hAnsi="Arial" w:cs="Arial"/>
          <w:sz w:val="22"/>
          <w:szCs w:val="22"/>
          <w:shd w:val="clear" w:color="auto" w:fill="FFFFFF"/>
        </w:rPr>
        <w:t xml:space="preserve">udents </w:t>
      </w:r>
      <w:r w:rsidR="00CB0D99">
        <w:rPr>
          <w:rFonts w:ascii="Arial" w:hAnsi="Arial" w:cs="Arial"/>
          <w:sz w:val="22"/>
          <w:szCs w:val="22"/>
          <w:shd w:val="clear" w:color="auto" w:fill="FFFFFF"/>
        </w:rPr>
        <w:t>live with a disability</w:t>
      </w:r>
      <w:r w:rsidR="00620578">
        <w:rPr>
          <w:rFonts w:ascii="Arial" w:hAnsi="Arial" w:cs="Arial"/>
          <w:sz w:val="22"/>
          <w:szCs w:val="22"/>
          <w:shd w:val="clear" w:color="auto" w:fill="FFFFFF"/>
        </w:rPr>
        <w:t xml:space="preserve"> such as autism or emotional disturbance</w:t>
      </w:r>
      <w:r w:rsidRPr="00F36645">
        <w:rPr>
          <w:rFonts w:ascii="Arial" w:hAnsi="Arial" w:cs="Arial"/>
          <w:sz w:val="22"/>
          <w:szCs w:val="22"/>
          <w:shd w:val="clear" w:color="auto" w:fill="FFFFFF"/>
        </w:rPr>
        <w:t xml:space="preserve"> which </w:t>
      </w:r>
      <w:r w:rsidR="00CB0D99">
        <w:rPr>
          <w:rFonts w:ascii="Arial" w:hAnsi="Arial" w:cs="Arial"/>
          <w:sz w:val="22"/>
          <w:szCs w:val="22"/>
          <w:shd w:val="clear" w:color="auto" w:fill="FFFFFF"/>
        </w:rPr>
        <w:t xml:space="preserve">makes it challenging for them to find success in </w:t>
      </w:r>
      <w:r w:rsidR="00620578">
        <w:rPr>
          <w:rFonts w:ascii="Arial" w:hAnsi="Arial" w:cs="Arial"/>
          <w:sz w:val="22"/>
          <w:szCs w:val="22"/>
          <w:shd w:val="clear" w:color="auto" w:fill="FFFFFF"/>
        </w:rPr>
        <w:t>school</w:t>
      </w:r>
      <w:r w:rsidR="00CB0D99">
        <w:rPr>
          <w:rFonts w:ascii="Arial" w:hAnsi="Arial" w:cs="Arial"/>
          <w:sz w:val="22"/>
          <w:szCs w:val="22"/>
          <w:shd w:val="clear" w:color="auto" w:fill="FFFFFF"/>
        </w:rPr>
        <w:t xml:space="preserve">. </w:t>
      </w:r>
      <w:r w:rsidR="007E05E3" w:rsidRPr="00F36645">
        <w:rPr>
          <w:rStyle w:val="Strong"/>
          <w:rFonts w:ascii="Arial" w:hAnsi="Arial" w:cs="Arial"/>
          <w:sz w:val="22"/>
          <w:szCs w:val="22"/>
        </w:rPr>
        <w:t>Virginia Synod’s goal</w:t>
      </w:r>
      <w:r w:rsidR="00E94624">
        <w:rPr>
          <w:rStyle w:val="Strong"/>
          <w:rFonts w:ascii="Arial" w:hAnsi="Arial" w:cs="Arial"/>
          <w:sz w:val="22"/>
          <w:szCs w:val="22"/>
        </w:rPr>
        <w:t xml:space="preserve"> is </w:t>
      </w:r>
      <w:r w:rsidR="00220DAA">
        <w:rPr>
          <w:rStyle w:val="Strong"/>
          <w:rFonts w:ascii="Arial" w:hAnsi="Arial" w:cs="Arial"/>
          <w:sz w:val="22"/>
          <w:szCs w:val="22"/>
        </w:rPr>
        <w:t xml:space="preserve">to </w:t>
      </w:r>
      <w:r w:rsidR="00220DAA" w:rsidRPr="00F36645">
        <w:rPr>
          <w:rStyle w:val="Strong"/>
          <w:rFonts w:ascii="Arial" w:hAnsi="Arial" w:cs="Arial"/>
          <w:sz w:val="22"/>
          <w:szCs w:val="22"/>
        </w:rPr>
        <w:t>provide</w:t>
      </w:r>
      <w:r w:rsidR="007E05E3" w:rsidRPr="00F36645">
        <w:rPr>
          <w:rStyle w:val="Strong"/>
          <w:rFonts w:ascii="Arial" w:hAnsi="Arial" w:cs="Arial"/>
          <w:sz w:val="22"/>
          <w:szCs w:val="22"/>
        </w:rPr>
        <w:t xml:space="preserve"> </w:t>
      </w:r>
      <w:proofErr w:type="spellStart"/>
      <w:r w:rsidR="007E05E3" w:rsidRPr="00F36645">
        <w:rPr>
          <w:rStyle w:val="Strong"/>
          <w:rFonts w:ascii="Arial" w:hAnsi="Arial" w:cs="Arial"/>
          <w:sz w:val="22"/>
          <w:szCs w:val="22"/>
        </w:rPr>
        <w:t>WiFi</w:t>
      </w:r>
      <w:proofErr w:type="spellEnd"/>
      <w:r w:rsidR="00E94624">
        <w:rPr>
          <w:rStyle w:val="Strong"/>
          <w:rFonts w:ascii="Arial" w:hAnsi="Arial" w:cs="Arial"/>
          <w:sz w:val="22"/>
          <w:szCs w:val="22"/>
        </w:rPr>
        <w:t xml:space="preserve"> access</w:t>
      </w:r>
      <w:r w:rsidR="007E05E3" w:rsidRPr="00F36645">
        <w:rPr>
          <w:rStyle w:val="Strong"/>
          <w:rFonts w:ascii="Arial" w:hAnsi="Arial" w:cs="Arial"/>
          <w:sz w:val="22"/>
          <w:szCs w:val="22"/>
        </w:rPr>
        <w:t xml:space="preserve"> for 25 Minnick students for three months.</w:t>
      </w:r>
    </w:p>
    <w:p w14:paraId="63C5CDF8" w14:textId="3FEFCAC9" w:rsidR="00D71DE9" w:rsidRPr="00D71DE9" w:rsidRDefault="00385D64" w:rsidP="00F36645">
      <w:pPr>
        <w:pStyle w:val="NormalWeb"/>
        <w:shd w:val="clear" w:color="auto" w:fill="FFFFFF"/>
        <w:rPr>
          <w:rFonts w:ascii="Arial" w:hAnsi="Arial" w:cs="Arial"/>
          <w:b/>
          <w:bCs/>
          <w:color w:val="565656"/>
          <w:sz w:val="22"/>
          <w:szCs w:val="22"/>
        </w:rPr>
      </w:pPr>
      <w:hyperlink r:id="rId6" w:history="1">
        <w:r w:rsidR="00D71DE9" w:rsidRPr="00D71DE9">
          <w:rPr>
            <w:rStyle w:val="Hyperlink"/>
            <w:rFonts w:ascii="Arial" w:hAnsi="Arial" w:cs="Arial"/>
            <w:b/>
            <w:bCs/>
            <w:sz w:val="22"/>
            <w:szCs w:val="22"/>
          </w:rPr>
          <w:t>Click here to see a VIDEO of some of the students you will be helping</w:t>
        </w:r>
      </w:hyperlink>
    </w:p>
    <w:p w14:paraId="4192EB0D" w14:textId="3C67D70E" w:rsidR="00ED2E88" w:rsidRPr="00ED2E88" w:rsidRDefault="007E05E3" w:rsidP="00F36645">
      <w:pPr>
        <w:rPr>
          <w:rFonts w:ascii="Arial" w:hAnsi="Arial" w:cs="Arial"/>
          <w:b/>
          <w:bCs/>
        </w:rPr>
      </w:pPr>
      <w:r w:rsidRPr="00ED2E88">
        <w:rPr>
          <w:rFonts w:ascii="Arial" w:hAnsi="Arial" w:cs="Arial"/>
          <w:b/>
          <w:bCs/>
        </w:rPr>
        <w:t>Can you help? It costs</w:t>
      </w:r>
      <w:r w:rsidR="00E94624">
        <w:rPr>
          <w:rFonts w:ascii="Arial" w:hAnsi="Arial" w:cs="Arial"/>
          <w:b/>
          <w:bCs/>
        </w:rPr>
        <w:t xml:space="preserve"> just</w:t>
      </w:r>
      <w:r w:rsidRPr="00ED2E88">
        <w:rPr>
          <w:rFonts w:ascii="Arial" w:hAnsi="Arial" w:cs="Arial"/>
          <w:b/>
          <w:bCs/>
        </w:rPr>
        <w:t xml:space="preserve"> $3.50 per day</w:t>
      </w:r>
      <w:r w:rsidR="00CD2FCC" w:rsidRPr="00ED2E88">
        <w:rPr>
          <w:rFonts w:ascii="Arial" w:hAnsi="Arial" w:cs="Arial"/>
          <w:b/>
          <w:bCs/>
        </w:rPr>
        <w:t xml:space="preserve">. </w:t>
      </w:r>
    </w:p>
    <w:p w14:paraId="2050949B" w14:textId="5D8C1B27" w:rsidR="005E3E59" w:rsidRPr="00F36645" w:rsidRDefault="00385D64" w:rsidP="00F36645">
      <w:pPr>
        <w:rPr>
          <w:rFonts w:ascii="Arial" w:hAnsi="Arial" w:cs="Arial"/>
          <w:b/>
          <w:bCs/>
          <w:sz w:val="21"/>
          <w:szCs w:val="21"/>
          <w:shd w:val="clear" w:color="auto" w:fill="FFFFFF"/>
        </w:rPr>
      </w:pPr>
      <w:hyperlink r:id="rId7" w:history="1">
        <w:r w:rsidR="00CD2FCC" w:rsidRPr="00CD2FCC">
          <w:rPr>
            <w:rStyle w:val="Hyperlink"/>
            <w:rFonts w:ascii="Arial" w:hAnsi="Arial" w:cs="Arial"/>
            <w:b/>
            <w:bCs/>
            <w:sz w:val="23"/>
            <w:szCs w:val="23"/>
          </w:rPr>
          <w:t>Click here to</w:t>
        </w:r>
        <w:r w:rsidR="00924A72">
          <w:rPr>
            <w:rStyle w:val="Hyperlink"/>
            <w:rFonts w:ascii="Arial" w:hAnsi="Arial" w:cs="Arial"/>
            <w:b/>
            <w:bCs/>
            <w:sz w:val="23"/>
            <w:szCs w:val="23"/>
          </w:rPr>
          <w:t xml:space="preserve"> DONATE so </w:t>
        </w:r>
        <w:r w:rsidR="00CD2FCC" w:rsidRPr="00CD2FCC">
          <w:rPr>
            <w:rStyle w:val="Hyperlink"/>
            <w:rFonts w:ascii="Arial" w:hAnsi="Arial" w:cs="Arial"/>
            <w:b/>
            <w:bCs/>
            <w:sz w:val="23"/>
            <w:szCs w:val="23"/>
          </w:rPr>
          <w:t>each student can stay connected</w:t>
        </w:r>
      </w:hyperlink>
      <w:r w:rsidR="00CD2FCC" w:rsidRPr="00CD2FCC">
        <w:rPr>
          <w:rFonts w:ascii="Arial" w:hAnsi="Arial" w:cs="Arial"/>
          <w:b/>
          <w:bCs/>
          <w:sz w:val="23"/>
          <w:szCs w:val="23"/>
        </w:rPr>
        <w:t xml:space="preserve"> </w:t>
      </w:r>
      <w:r w:rsidR="00CD2FCC" w:rsidRPr="00CD2FCC">
        <w:rPr>
          <w:rFonts w:ascii="Arial" w:hAnsi="Arial" w:cs="Arial"/>
          <w:sz w:val="23"/>
          <w:szCs w:val="23"/>
        </w:rPr>
        <w:t>to</w:t>
      </w:r>
      <w:r w:rsidR="00CD2FCC">
        <w:rPr>
          <w:rFonts w:ascii="Arial" w:hAnsi="Arial" w:cs="Arial"/>
          <w:b/>
          <w:bCs/>
          <w:sz w:val="23"/>
          <w:szCs w:val="23"/>
        </w:rPr>
        <w:t xml:space="preserve"> </w:t>
      </w:r>
      <w:r w:rsidR="007E05E3" w:rsidRPr="00F36645">
        <w:rPr>
          <w:rFonts w:ascii="Arial" w:hAnsi="Arial" w:cs="Arial"/>
          <w:sz w:val="23"/>
          <w:szCs w:val="23"/>
        </w:rPr>
        <w:t>teachers and support staff and continue to thrive.</w:t>
      </w:r>
    </w:p>
    <w:p w14:paraId="0E794C58" w14:textId="5FBF4E65" w:rsidR="005E3E59" w:rsidRPr="005E3E59" w:rsidRDefault="005E3E59" w:rsidP="005E3E59">
      <w:pPr>
        <w:shd w:val="clear" w:color="auto" w:fill="FFFFFF"/>
        <w:spacing w:after="0" w:line="240" w:lineRule="auto"/>
        <w:rPr>
          <w:rFonts w:ascii="Arial" w:eastAsia="Times New Roman" w:hAnsi="Arial" w:cs="Arial"/>
          <w:color w:val="1A191A"/>
          <w:sz w:val="21"/>
          <w:szCs w:val="21"/>
        </w:rPr>
      </w:pPr>
      <w:r>
        <w:rPr>
          <w:rFonts w:ascii="Arial" w:eastAsia="Times New Roman" w:hAnsi="Arial" w:cs="Arial"/>
          <w:b/>
          <w:bCs/>
          <w:color w:val="040404"/>
          <w:sz w:val="21"/>
          <w:szCs w:val="21"/>
        </w:rPr>
        <w:t xml:space="preserve">LFSVA </w:t>
      </w:r>
      <w:r w:rsidRPr="005E3E59">
        <w:rPr>
          <w:rFonts w:ascii="Arial" w:eastAsia="Times New Roman" w:hAnsi="Arial" w:cs="Arial"/>
          <w:b/>
          <w:bCs/>
          <w:color w:val="040404"/>
          <w:sz w:val="21"/>
          <w:szCs w:val="21"/>
        </w:rPr>
        <w:t xml:space="preserve">educators </w:t>
      </w:r>
      <w:r w:rsidR="00620578">
        <w:rPr>
          <w:rFonts w:ascii="Arial" w:eastAsia="Times New Roman" w:hAnsi="Arial" w:cs="Arial"/>
          <w:b/>
          <w:bCs/>
          <w:color w:val="040404"/>
          <w:sz w:val="21"/>
          <w:szCs w:val="21"/>
        </w:rPr>
        <w:t>are</w:t>
      </w:r>
      <w:r w:rsidRPr="005E3E59">
        <w:rPr>
          <w:rFonts w:ascii="Arial" w:eastAsia="Times New Roman" w:hAnsi="Arial" w:cs="Arial"/>
          <w:b/>
          <w:bCs/>
          <w:color w:val="040404"/>
          <w:sz w:val="21"/>
          <w:szCs w:val="21"/>
        </w:rPr>
        <w:t xml:space="preserve"> innovat</w:t>
      </w:r>
      <w:r w:rsidR="00620578">
        <w:rPr>
          <w:rFonts w:ascii="Arial" w:eastAsia="Times New Roman" w:hAnsi="Arial" w:cs="Arial"/>
          <w:b/>
          <w:bCs/>
          <w:color w:val="040404"/>
          <w:sz w:val="21"/>
          <w:szCs w:val="21"/>
        </w:rPr>
        <w:t>ing</w:t>
      </w:r>
      <w:r w:rsidRPr="005E3E59">
        <w:rPr>
          <w:rFonts w:ascii="Arial" w:eastAsia="Times New Roman" w:hAnsi="Arial" w:cs="Arial"/>
          <w:b/>
          <w:bCs/>
          <w:color w:val="040404"/>
          <w:sz w:val="21"/>
          <w:szCs w:val="21"/>
        </w:rPr>
        <w:t xml:space="preserve"> distance learning</w:t>
      </w:r>
      <w:r w:rsidRPr="005E3E59">
        <w:rPr>
          <w:rFonts w:ascii="Arial" w:eastAsia="Times New Roman" w:hAnsi="Arial" w:cs="Arial"/>
          <w:color w:val="040404"/>
          <w:sz w:val="21"/>
          <w:szCs w:val="21"/>
        </w:rPr>
        <w:t xml:space="preserve"> by producing lesson modules individualized for each student, grade level, SOLs remaining for the year, and for students graduating with an applied or standard diploma. In order to meet these assertive goals for instruction and learning, </w:t>
      </w:r>
      <w:r>
        <w:rPr>
          <w:rFonts w:ascii="Arial" w:eastAsia="Times New Roman" w:hAnsi="Arial" w:cs="Arial"/>
          <w:color w:val="040404"/>
          <w:sz w:val="21"/>
          <w:szCs w:val="21"/>
        </w:rPr>
        <w:t xml:space="preserve">the </w:t>
      </w:r>
      <w:r w:rsidRPr="005E3E59">
        <w:rPr>
          <w:rFonts w:ascii="Arial" w:eastAsia="Times New Roman" w:hAnsi="Arial" w:cs="Arial"/>
          <w:color w:val="040404"/>
          <w:sz w:val="21"/>
          <w:szCs w:val="21"/>
        </w:rPr>
        <w:t xml:space="preserve">teachers </w:t>
      </w:r>
      <w:r w:rsidR="00620578">
        <w:rPr>
          <w:rFonts w:ascii="Arial" w:eastAsia="Times New Roman" w:hAnsi="Arial" w:cs="Arial"/>
          <w:color w:val="040404"/>
          <w:sz w:val="21"/>
          <w:szCs w:val="21"/>
        </w:rPr>
        <w:t xml:space="preserve">are </w:t>
      </w:r>
      <w:r w:rsidRPr="005E3E59">
        <w:rPr>
          <w:rFonts w:ascii="Arial" w:eastAsia="Times New Roman" w:hAnsi="Arial" w:cs="Arial"/>
          <w:color w:val="040404"/>
          <w:sz w:val="21"/>
          <w:szCs w:val="21"/>
        </w:rPr>
        <w:t>provid</w:t>
      </w:r>
      <w:r w:rsidR="00620578">
        <w:rPr>
          <w:rFonts w:ascii="Arial" w:eastAsia="Times New Roman" w:hAnsi="Arial" w:cs="Arial"/>
          <w:color w:val="040404"/>
          <w:sz w:val="21"/>
          <w:szCs w:val="21"/>
        </w:rPr>
        <w:t>ing</w:t>
      </w:r>
      <w:r w:rsidRPr="005E3E59">
        <w:rPr>
          <w:rFonts w:ascii="Arial" w:eastAsia="Times New Roman" w:hAnsi="Arial" w:cs="Arial"/>
          <w:color w:val="040404"/>
          <w:sz w:val="21"/>
          <w:szCs w:val="21"/>
        </w:rPr>
        <w:t>:  </w:t>
      </w:r>
    </w:p>
    <w:p w14:paraId="5E7285BD" w14:textId="77777777" w:rsidR="005E3E59" w:rsidRPr="005E3E59" w:rsidRDefault="005E3E59" w:rsidP="005E3E59">
      <w:pPr>
        <w:shd w:val="clear" w:color="auto" w:fill="FFFFFF"/>
        <w:spacing w:after="0" w:line="240" w:lineRule="auto"/>
        <w:rPr>
          <w:rFonts w:ascii="Arial" w:eastAsia="Times New Roman" w:hAnsi="Arial" w:cs="Arial"/>
          <w:color w:val="1A191A"/>
          <w:sz w:val="21"/>
          <w:szCs w:val="21"/>
        </w:rPr>
      </w:pPr>
      <w:r w:rsidRPr="005E3E59">
        <w:rPr>
          <w:rFonts w:ascii="Arial" w:eastAsia="Times New Roman" w:hAnsi="Arial" w:cs="Arial"/>
          <w:color w:val="040404"/>
          <w:sz w:val="21"/>
          <w:szCs w:val="21"/>
        </w:rPr>
        <w:t> </w:t>
      </w:r>
    </w:p>
    <w:p w14:paraId="6A817F38" w14:textId="77777777" w:rsidR="005E3E59" w:rsidRPr="005E3E59" w:rsidRDefault="005E3E59" w:rsidP="005E3E59">
      <w:pPr>
        <w:numPr>
          <w:ilvl w:val="0"/>
          <w:numId w:val="2"/>
        </w:numPr>
        <w:shd w:val="clear" w:color="auto" w:fill="FFFFFF"/>
        <w:spacing w:after="0" w:line="240" w:lineRule="auto"/>
        <w:ind w:left="600"/>
        <w:rPr>
          <w:rFonts w:ascii="Arial" w:eastAsia="Times New Roman" w:hAnsi="Arial" w:cs="Arial"/>
          <w:color w:val="040404"/>
          <w:sz w:val="21"/>
          <w:szCs w:val="21"/>
        </w:rPr>
      </w:pPr>
      <w:r w:rsidRPr="005E3E59">
        <w:rPr>
          <w:rFonts w:ascii="Arial" w:eastAsia="Times New Roman" w:hAnsi="Arial" w:cs="Arial"/>
          <w:color w:val="040404"/>
          <w:sz w:val="21"/>
          <w:szCs w:val="21"/>
        </w:rPr>
        <w:t>both live and recorded video instruction  </w:t>
      </w:r>
    </w:p>
    <w:p w14:paraId="04FA8634" w14:textId="77777777" w:rsidR="005E3E59" w:rsidRPr="005E3E59" w:rsidRDefault="005E3E59" w:rsidP="005E3E59">
      <w:pPr>
        <w:numPr>
          <w:ilvl w:val="0"/>
          <w:numId w:val="2"/>
        </w:numPr>
        <w:shd w:val="clear" w:color="auto" w:fill="FFFFFF"/>
        <w:spacing w:after="0" w:line="240" w:lineRule="auto"/>
        <w:ind w:left="600"/>
        <w:rPr>
          <w:rFonts w:ascii="Arial" w:eastAsia="Times New Roman" w:hAnsi="Arial" w:cs="Arial"/>
          <w:color w:val="040404"/>
          <w:sz w:val="21"/>
          <w:szCs w:val="21"/>
        </w:rPr>
      </w:pPr>
      <w:r w:rsidRPr="005E3E59">
        <w:rPr>
          <w:rFonts w:ascii="Arial" w:eastAsia="Times New Roman" w:hAnsi="Arial" w:cs="Arial"/>
          <w:color w:val="040404"/>
          <w:sz w:val="21"/>
          <w:szCs w:val="21"/>
        </w:rPr>
        <w:t>daily telephone connection for academic and behavioral support  </w:t>
      </w:r>
    </w:p>
    <w:p w14:paraId="19FB19DD" w14:textId="77777777" w:rsidR="005E3E59" w:rsidRPr="005E3E59" w:rsidRDefault="005E3E59" w:rsidP="005E3E59">
      <w:pPr>
        <w:numPr>
          <w:ilvl w:val="0"/>
          <w:numId w:val="2"/>
        </w:numPr>
        <w:shd w:val="clear" w:color="auto" w:fill="FFFFFF"/>
        <w:spacing w:after="0" w:line="240" w:lineRule="auto"/>
        <w:ind w:left="600"/>
        <w:rPr>
          <w:rFonts w:ascii="Arial" w:eastAsia="Times New Roman" w:hAnsi="Arial" w:cs="Arial"/>
          <w:color w:val="040404"/>
          <w:sz w:val="21"/>
          <w:szCs w:val="21"/>
        </w:rPr>
      </w:pPr>
      <w:r w:rsidRPr="005E3E59">
        <w:rPr>
          <w:rFonts w:ascii="Arial" w:eastAsia="Times New Roman" w:hAnsi="Arial" w:cs="Arial"/>
          <w:color w:val="040404"/>
          <w:sz w:val="21"/>
          <w:szCs w:val="21"/>
        </w:rPr>
        <w:t>written packets and educational websites recommended to enhance instruction   </w:t>
      </w:r>
    </w:p>
    <w:p w14:paraId="372ACAAB" w14:textId="77777777" w:rsidR="00444533" w:rsidRDefault="00444533">
      <w:pPr>
        <w:rPr>
          <w:rFonts w:ascii="Arial" w:hAnsi="Arial" w:cs="Arial"/>
          <w:b/>
          <w:bCs/>
          <w:sz w:val="21"/>
          <w:szCs w:val="21"/>
          <w:shd w:val="clear" w:color="auto" w:fill="FFFFFF"/>
        </w:rPr>
      </w:pPr>
    </w:p>
    <w:p w14:paraId="628474F3" w14:textId="5EDAD536" w:rsidR="00651B96" w:rsidRDefault="00444533">
      <w:pPr>
        <w:rPr>
          <w:rFonts w:ascii="Arial" w:hAnsi="Arial" w:cs="Arial"/>
          <w:color w:val="040404"/>
          <w:sz w:val="21"/>
          <w:szCs w:val="21"/>
          <w:shd w:val="clear" w:color="auto" w:fill="FFFFFF"/>
        </w:rPr>
      </w:pPr>
      <w:r>
        <w:rPr>
          <w:rFonts w:ascii="Arial" w:hAnsi="Arial" w:cs="Arial"/>
          <w:b/>
          <w:bCs/>
          <w:sz w:val="21"/>
          <w:szCs w:val="21"/>
          <w:shd w:val="clear" w:color="auto" w:fill="FFFFFF"/>
        </w:rPr>
        <w:t>LFSVA's </w:t>
      </w:r>
      <w:r>
        <w:rPr>
          <w:rFonts w:ascii="Arial" w:hAnsi="Arial" w:cs="Arial"/>
          <w:b/>
          <w:bCs/>
          <w:color w:val="040404"/>
          <w:sz w:val="21"/>
          <w:szCs w:val="21"/>
          <w:shd w:val="clear" w:color="auto" w:fill="FFFFFF"/>
        </w:rPr>
        <w:t>Minnick Schools are private day schools, licensed by the Department of Education</w:t>
      </w:r>
      <w:r w:rsidR="00F36645">
        <w:rPr>
          <w:rFonts w:ascii="Arial" w:hAnsi="Arial" w:cs="Arial"/>
          <w:b/>
          <w:bCs/>
          <w:color w:val="040404"/>
          <w:sz w:val="21"/>
          <w:szCs w:val="21"/>
          <w:shd w:val="clear" w:color="auto" w:fill="FFFFFF"/>
        </w:rPr>
        <w:t xml:space="preserve">. </w:t>
      </w:r>
      <w:r>
        <w:rPr>
          <w:rFonts w:ascii="Arial" w:hAnsi="Arial" w:cs="Arial"/>
          <w:color w:val="040404"/>
          <w:sz w:val="21"/>
          <w:szCs w:val="21"/>
          <w:shd w:val="clear" w:color="auto" w:fill="FFFFFF"/>
        </w:rPr>
        <w:t xml:space="preserve">Highly trained educators help students </w:t>
      </w:r>
      <w:r w:rsidR="00F36645">
        <w:rPr>
          <w:rFonts w:ascii="Arial" w:hAnsi="Arial" w:cs="Arial"/>
          <w:color w:val="040404"/>
          <w:sz w:val="21"/>
          <w:szCs w:val="21"/>
          <w:shd w:val="clear" w:color="auto" w:fill="FFFFFF"/>
        </w:rPr>
        <w:t xml:space="preserve">in </w:t>
      </w:r>
      <w:r>
        <w:rPr>
          <w:rFonts w:ascii="Arial" w:hAnsi="Arial" w:cs="Arial"/>
          <w:color w:val="040404"/>
          <w:sz w:val="21"/>
          <w:szCs w:val="21"/>
          <w:shd w:val="clear" w:color="auto" w:fill="FFFFFF"/>
        </w:rPr>
        <w:t xml:space="preserve">grades K-12 learn about positive behavior choices, how to make better decisions and how to respond to stressful and challenging situations, alongside a vibrant academic program meeting the requirements of 32 school districts. Public </w:t>
      </w:r>
      <w:proofErr w:type="gramStart"/>
      <w:r>
        <w:rPr>
          <w:rFonts w:ascii="Arial" w:hAnsi="Arial" w:cs="Arial"/>
          <w:color w:val="040404"/>
          <w:sz w:val="21"/>
          <w:szCs w:val="21"/>
          <w:shd w:val="clear" w:color="auto" w:fill="FFFFFF"/>
        </w:rPr>
        <w:t>schools</w:t>
      </w:r>
      <w:proofErr w:type="gramEnd"/>
      <w:r>
        <w:rPr>
          <w:rFonts w:ascii="Arial" w:hAnsi="Arial" w:cs="Arial"/>
          <w:color w:val="040404"/>
          <w:sz w:val="21"/>
          <w:szCs w:val="21"/>
          <w:shd w:val="clear" w:color="auto" w:fill="FFFFFF"/>
        </w:rPr>
        <w:t xml:space="preserve"> contract with </w:t>
      </w:r>
      <w:r w:rsidR="00A5672A">
        <w:rPr>
          <w:rFonts w:ascii="Arial" w:hAnsi="Arial" w:cs="Arial"/>
          <w:color w:val="040404"/>
          <w:sz w:val="21"/>
          <w:szCs w:val="21"/>
          <w:shd w:val="clear" w:color="auto" w:fill="FFFFFF"/>
        </w:rPr>
        <w:t>LFSVA</w:t>
      </w:r>
      <w:r>
        <w:rPr>
          <w:rFonts w:ascii="Arial" w:hAnsi="Arial" w:cs="Arial"/>
          <w:color w:val="040404"/>
          <w:sz w:val="21"/>
          <w:szCs w:val="21"/>
          <w:shd w:val="clear" w:color="auto" w:fill="FFFFFF"/>
        </w:rPr>
        <w:t xml:space="preserve"> Minnick Schools when they can no longer meet the needs of these students in a traditional classroom. </w:t>
      </w:r>
    </w:p>
    <w:p w14:paraId="0C326950" w14:textId="6765F7B3" w:rsidR="00ED2E88" w:rsidRDefault="00A436DE">
      <w:pPr>
        <w:rPr>
          <w:rFonts w:ascii="Arial" w:hAnsi="Arial" w:cs="Arial"/>
          <w:color w:val="040404"/>
          <w:sz w:val="21"/>
          <w:szCs w:val="21"/>
          <w:shd w:val="clear" w:color="auto" w:fill="FFFFFF"/>
        </w:rPr>
      </w:pPr>
      <w:r>
        <w:rPr>
          <w:rFonts w:ascii="Arial" w:hAnsi="Arial" w:cs="Arial"/>
          <w:color w:val="040404"/>
          <w:sz w:val="21"/>
          <w:szCs w:val="21"/>
          <w:shd w:val="clear" w:color="auto" w:fill="FFFFFF"/>
        </w:rPr>
        <w:t xml:space="preserve">Questions? Please contact Melissa Leecy, Director of Development, at </w:t>
      </w:r>
      <w:hyperlink r:id="rId8" w:history="1">
        <w:r w:rsidRPr="000A639A">
          <w:rPr>
            <w:rStyle w:val="Hyperlink"/>
            <w:rFonts w:ascii="Arial" w:hAnsi="Arial" w:cs="Arial"/>
            <w:sz w:val="21"/>
            <w:szCs w:val="21"/>
            <w:shd w:val="clear" w:color="auto" w:fill="FFFFFF"/>
          </w:rPr>
          <w:t>mleecy@lfsva.org</w:t>
        </w:r>
      </w:hyperlink>
      <w:r>
        <w:rPr>
          <w:rFonts w:ascii="Arial" w:hAnsi="Arial" w:cs="Arial"/>
          <w:color w:val="040404"/>
          <w:sz w:val="21"/>
          <w:szCs w:val="21"/>
          <w:shd w:val="clear" w:color="auto" w:fill="FFFFFF"/>
        </w:rPr>
        <w:t xml:space="preserve">. </w:t>
      </w:r>
    </w:p>
    <w:p w14:paraId="34D64456" w14:textId="77777777" w:rsidR="00ED2E88" w:rsidRDefault="00ED2E88"/>
    <w:sectPr w:rsidR="00ED2E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704DC3"/>
    <w:multiLevelType w:val="multilevel"/>
    <w:tmpl w:val="0212B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FD67FC1"/>
    <w:multiLevelType w:val="multilevel"/>
    <w:tmpl w:val="B8F65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533"/>
    <w:rsid w:val="000D08E6"/>
    <w:rsid w:val="00164275"/>
    <w:rsid w:val="00210967"/>
    <w:rsid w:val="00220DAA"/>
    <w:rsid w:val="0031534D"/>
    <w:rsid w:val="00344AF2"/>
    <w:rsid w:val="00385D64"/>
    <w:rsid w:val="00444533"/>
    <w:rsid w:val="005E3E59"/>
    <w:rsid w:val="00620578"/>
    <w:rsid w:val="00651B96"/>
    <w:rsid w:val="006803C3"/>
    <w:rsid w:val="007E05E3"/>
    <w:rsid w:val="007E3EC5"/>
    <w:rsid w:val="007F28EB"/>
    <w:rsid w:val="00924A72"/>
    <w:rsid w:val="0099630F"/>
    <w:rsid w:val="009E6299"/>
    <w:rsid w:val="00A436DE"/>
    <w:rsid w:val="00A44F19"/>
    <w:rsid w:val="00A5672A"/>
    <w:rsid w:val="00BA0FF5"/>
    <w:rsid w:val="00C347EB"/>
    <w:rsid w:val="00CB0D99"/>
    <w:rsid w:val="00CD2FCC"/>
    <w:rsid w:val="00D71DE9"/>
    <w:rsid w:val="00DA6589"/>
    <w:rsid w:val="00E94624"/>
    <w:rsid w:val="00ED2E88"/>
    <w:rsid w:val="00F36645"/>
    <w:rsid w:val="00F51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97016"/>
  <w15:chartTrackingRefBased/>
  <w15:docId w15:val="{4E67E796-989D-4254-A107-A8BC1E829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16427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3EC5"/>
    <w:rPr>
      <w:color w:val="0000FF"/>
      <w:u w:val="single"/>
    </w:rPr>
  </w:style>
  <w:style w:type="character" w:styleId="UnresolvedMention">
    <w:name w:val="Unresolved Mention"/>
    <w:basedOn w:val="DefaultParagraphFont"/>
    <w:uiPriority w:val="99"/>
    <w:semiHidden/>
    <w:unhideWhenUsed/>
    <w:rsid w:val="007E3EC5"/>
    <w:rPr>
      <w:color w:val="605E5C"/>
      <w:shd w:val="clear" w:color="auto" w:fill="E1DFDD"/>
    </w:rPr>
  </w:style>
  <w:style w:type="character" w:styleId="Strong">
    <w:name w:val="Strong"/>
    <w:basedOn w:val="DefaultParagraphFont"/>
    <w:uiPriority w:val="22"/>
    <w:qFormat/>
    <w:rsid w:val="007F28EB"/>
    <w:rPr>
      <w:b/>
      <w:bCs/>
    </w:rPr>
  </w:style>
  <w:style w:type="paragraph" w:styleId="NormalWeb">
    <w:name w:val="Normal (Web)"/>
    <w:basedOn w:val="Normal"/>
    <w:uiPriority w:val="99"/>
    <w:unhideWhenUsed/>
    <w:rsid w:val="007E05E3"/>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A0FF5"/>
    <w:rPr>
      <w:color w:val="954F72" w:themeColor="followedHyperlink"/>
      <w:u w:val="single"/>
    </w:rPr>
  </w:style>
  <w:style w:type="character" w:customStyle="1" w:styleId="Heading4Char">
    <w:name w:val="Heading 4 Char"/>
    <w:basedOn w:val="DefaultParagraphFont"/>
    <w:link w:val="Heading4"/>
    <w:uiPriority w:val="9"/>
    <w:rsid w:val="00164275"/>
    <w:rPr>
      <w:rFonts w:ascii="Times New Roman" w:eastAsia="Times New Roman" w:hAnsi="Times New Roman" w:cs="Times New Roman"/>
      <w:b/>
      <w:bCs/>
      <w:sz w:val="24"/>
      <w:szCs w:val="24"/>
    </w:rPr>
  </w:style>
  <w:style w:type="character" w:customStyle="1" w:styleId="metaitem">
    <w:name w:val="metaitem"/>
    <w:basedOn w:val="DefaultParagraphFont"/>
    <w:rsid w:val="00164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9725230">
      <w:bodyDiv w:val="1"/>
      <w:marLeft w:val="0"/>
      <w:marRight w:val="0"/>
      <w:marTop w:val="0"/>
      <w:marBottom w:val="0"/>
      <w:divBdr>
        <w:top w:val="none" w:sz="0" w:space="0" w:color="auto"/>
        <w:left w:val="none" w:sz="0" w:space="0" w:color="auto"/>
        <w:bottom w:val="none" w:sz="0" w:space="0" w:color="auto"/>
        <w:right w:val="none" w:sz="0" w:space="0" w:color="auto"/>
      </w:divBdr>
      <w:divsChild>
        <w:div w:id="521894198">
          <w:marLeft w:val="0"/>
          <w:marRight w:val="0"/>
          <w:marTop w:val="0"/>
          <w:marBottom w:val="0"/>
          <w:divBdr>
            <w:top w:val="none" w:sz="0" w:space="0" w:color="auto"/>
            <w:left w:val="none" w:sz="0" w:space="0" w:color="auto"/>
            <w:bottom w:val="none" w:sz="0" w:space="0" w:color="auto"/>
            <w:right w:val="none" w:sz="0" w:space="0" w:color="auto"/>
          </w:divBdr>
          <w:divsChild>
            <w:div w:id="860899691">
              <w:marLeft w:val="0"/>
              <w:marRight w:val="0"/>
              <w:marTop w:val="0"/>
              <w:marBottom w:val="0"/>
              <w:divBdr>
                <w:top w:val="none" w:sz="0" w:space="0" w:color="auto"/>
                <w:left w:val="none" w:sz="0" w:space="0" w:color="auto"/>
                <w:bottom w:val="none" w:sz="0" w:space="0" w:color="auto"/>
                <w:right w:val="none" w:sz="0" w:space="0" w:color="auto"/>
              </w:divBdr>
              <w:divsChild>
                <w:div w:id="1034309525">
                  <w:marLeft w:val="0"/>
                  <w:marRight w:val="0"/>
                  <w:marTop w:val="0"/>
                  <w:marBottom w:val="450"/>
                  <w:divBdr>
                    <w:top w:val="none" w:sz="0" w:space="0" w:color="auto"/>
                    <w:left w:val="none" w:sz="0" w:space="0" w:color="auto"/>
                    <w:bottom w:val="none" w:sz="0" w:space="0" w:color="auto"/>
                    <w:right w:val="none" w:sz="0" w:space="0" w:color="auto"/>
                  </w:divBdr>
                  <w:divsChild>
                    <w:div w:id="878471747">
                      <w:marLeft w:val="0"/>
                      <w:marRight w:val="0"/>
                      <w:marTop w:val="0"/>
                      <w:marBottom w:val="0"/>
                      <w:divBdr>
                        <w:top w:val="none" w:sz="0" w:space="0" w:color="auto"/>
                        <w:left w:val="none" w:sz="0" w:space="0" w:color="auto"/>
                        <w:bottom w:val="none" w:sz="0" w:space="0" w:color="auto"/>
                        <w:right w:val="none" w:sz="0" w:space="0" w:color="auto"/>
                      </w:divBdr>
                      <w:divsChild>
                        <w:div w:id="1889952753">
                          <w:marLeft w:val="0"/>
                          <w:marRight w:val="0"/>
                          <w:marTop w:val="0"/>
                          <w:marBottom w:val="0"/>
                          <w:divBdr>
                            <w:top w:val="none" w:sz="0" w:space="0" w:color="auto"/>
                            <w:left w:val="none" w:sz="0" w:space="0" w:color="auto"/>
                            <w:bottom w:val="none" w:sz="0" w:space="0" w:color="auto"/>
                            <w:right w:val="none" w:sz="0" w:space="0" w:color="auto"/>
                          </w:divBdr>
                          <w:divsChild>
                            <w:div w:id="29591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708685">
      <w:bodyDiv w:val="1"/>
      <w:marLeft w:val="0"/>
      <w:marRight w:val="0"/>
      <w:marTop w:val="0"/>
      <w:marBottom w:val="0"/>
      <w:divBdr>
        <w:top w:val="none" w:sz="0" w:space="0" w:color="auto"/>
        <w:left w:val="none" w:sz="0" w:space="0" w:color="auto"/>
        <w:bottom w:val="none" w:sz="0" w:space="0" w:color="auto"/>
        <w:right w:val="none" w:sz="0" w:space="0" w:color="auto"/>
      </w:divBdr>
    </w:div>
    <w:div w:id="1136334590">
      <w:bodyDiv w:val="1"/>
      <w:marLeft w:val="0"/>
      <w:marRight w:val="0"/>
      <w:marTop w:val="0"/>
      <w:marBottom w:val="0"/>
      <w:divBdr>
        <w:top w:val="none" w:sz="0" w:space="0" w:color="auto"/>
        <w:left w:val="none" w:sz="0" w:space="0" w:color="auto"/>
        <w:bottom w:val="none" w:sz="0" w:space="0" w:color="auto"/>
        <w:right w:val="none" w:sz="0" w:space="0" w:color="auto"/>
      </w:divBdr>
    </w:div>
    <w:div w:id="1401519639">
      <w:bodyDiv w:val="1"/>
      <w:marLeft w:val="0"/>
      <w:marRight w:val="0"/>
      <w:marTop w:val="0"/>
      <w:marBottom w:val="0"/>
      <w:divBdr>
        <w:top w:val="none" w:sz="0" w:space="0" w:color="auto"/>
        <w:left w:val="none" w:sz="0" w:space="0" w:color="auto"/>
        <w:bottom w:val="none" w:sz="0" w:space="0" w:color="auto"/>
        <w:right w:val="none" w:sz="0" w:space="0" w:color="auto"/>
      </w:divBdr>
      <w:divsChild>
        <w:div w:id="209658082">
          <w:marLeft w:val="0"/>
          <w:marRight w:val="0"/>
          <w:marTop w:val="0"/>
          <w:marBottom w:val="465"/>
          <w:divBdr>
            <w:top w:val="none" w:sz="0" w:space="0" w:color="auto"/>
            <w:left w:val="none" w:sz="0" w:space="0" w:color="auto"/>
            <w:bottom w:val="none" w:sz="0" w:space="0" w:color="auto"/>
            <w:right w:val="none" w:sz="0" w:space="0" w:color="auto"/>
          </w:divBdr>
        </w:div>
        <w:div w:id="56901111">
          <w:marLeft w:val="0"/>
          <w:marRight w:val="0"/>
          <w:marTop w:val="0"/>
          <w:marBottom w:val="46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about:blank"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356</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Feerick</dc:creator>
  <cp:keywords/>
  <dc:description/>
  <cp:lastModifiedBy>John Wertz</cp:lastModifiedBy>
  <cp:revision>2</cp:revision>
  <dcterms:created xsi:type="dcterms:W3CDTF">2020-04-20T17:29:00Z</dcterms:created>
  <dcterms:modified xsi:type="dcterms:W3CDTF">2020-04-20T17:29:00Z</dcterms:modified>
</cp:coreProperties>
</file>