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ED9E0" w14:textId="0A8EC180" w:rsidR="00233A42" w:rsidRPr="00FF74C5" w:rsidRDefault="00233A42" w:rsidP="00233A42">
      <w:pPr>
        <w:pStyle w:val="NormalWeb"/>
        <w:shd w:val="clear" w:color="auto" w:fill="FFFFFF"/>
        <w:spacing w:before="0" w:beforeAutospacing="0" w:after="300" w:afterAutospacing="0"/>
        <w:jc w:val="center"/>
        <w:rPr>
          <w:rFonts w:ascii="Georgia Pro" w:hAnsi="Georgia Pro" w:cs="Arial"/>
          <w:b/>
          <w:bCs/>
          <w:color w:val="2F5496" w:themeColor="accent1" w:themeShade="BF"/>
          <w:sz w:val="32"/>
          <w:szCs w:val="32"/>
        </w:rPr>
      </w:pPr>
      <w:r w:rsidRPr="00FF74C5">
        <w:rPr>
          <w:rFonts w:ascii="Georgia Pro" w:hAnsi="Georgia Pro" w:cs="Arial"/>
          <w:b/>
          <w:bCs/>
          <w:color w:val="2F5496" w:themeColor="accent1" w:themeShade="BF"/>
          <w:sz w:val="32"/>
          <w:szCs w:val="32"/>
        </w:rPr>
        <w:t>Become a Local Mission Partner</w:t>
      </w:r>
    </w:p>
    <w:p w14:paraId="62A2B3BC" w14:textId="5E54BF03" w:rsidR="00233A42" w:rsidRPr="000A18E3" w:rsidRDefault="000A18E3" w:rsidP="00233A42">
      <w:pPr>
        <w:pStyle w:val="NormalWeb"/>
        <w:shd w:val="clear" w:color="auto" w:fill="FFFFFF"/>
        <w:spacing w:before="0" w:beforeAutospacing="0" w:after="300" w:afterAutospacing="0"/>
        <w:jc w:val="both"/>
        <w:rPr>
          <w:rFonts w:ascii="Georgia Pro" w:hAnsi="Georgia Pro" w:cs="Arial"/>
          <w:color w:val="333333"/>
        </w:rPr>
      </w:pPr>
      <w:r>
        <w:rPr>
          <w:rFonts w:ascii="Georgia Pro" w:hAnsi="Georgia Pro" w:cs="Arial"/>
          <w:noProof/>
          <w:color w:val="333333"/>
        </w:rPr>
        <w:drawing>
          <wp:anchor distT="0" distB="0" distL="114300" distR="114300" simplePos="0" relativeHeight="251661312" behindDoc="1" locked="0" layoutInCell="1" allowOverlap="1" wp14:anchorId="5523FB91" wp14:editId="5BE22640">
            <wp:simplePos x="0" y="0"/>
            <wp:positionH relativeFrom="column">
              <wp:align>right</wp:align>
            </wp:positionH>
            <wp:positionV relativeFrom="paragraph">
              <wp:posOffset>55387</wp:posOffset>
            </wp:positionV>
            <wp:extent cx="586105" cy="863600"/>
            <wp:effectExtent l="0" t="0" r="0" b="0"/>
            <wp:wrapTight wrapText="bothSides">
              <wp:wrapPolygon edited="0">
                <wp:start x="7723" y="2859"/>
                <wp:lineTo x="4914" y="7147"/>
                <wp:lineTo x="4212" y="12388"/>
                <wp:lineTo x="7723" y="18106"/>
                <wp:lineTo x="11233" y="18106"/>
                <wp:lineTo x="16147" y="12388"/>
                <wp:lineTo x="14743" y="6671"/>
                <wp:lineTo x="10531" y="2859"/>
                <wp:lineTo x="7723" y="2859"/>
              </wp:wrapPolygon>
            </wp:wrapTight>
            <wp:docPr id="3" name="Picture 3"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low confidence"/>
                    <pic:cNvPicPr/>
                  </pic:nvPicPr>
                  <pic:blipFill rotWithShape="1">
                    <a:blip r:embed="rId5" cstate="print">
                      <a:extLst>
                        <a:ext uri="{28A0092B-C50C-407E-A947-70E740481C1C}">
                          <a14:useLocalDpi xmlns:a14="http://schemas.microsoft.com/office/drawing/2010/main" val="0"/>
                        </a:ext>
                      </a:extLst>
                    </a:blip>
                    <a:srcRect l="24956" r="22565"/>
                    <a:stretch/>
                  </pic:blipFill>
                  <pic:spPr bwMode="auto">
                    <a:xfrm>
                      <a:off x="0" y="0"/>
                      <a:ext cx="586105" cy="86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33A42" w:rsidRPr="000A18E3">
        <w:rPr>
          <w:rFonts w:ascii="Georgia Pro" w:hAnsi="Georgia Pro" w:cs="Arial"/>
          <w:color w:val="333333"/>
        </w:rPr>
        <w:t xml:space="preserve">The idea of partnership comes from a nautical term that refers to the timbers used to support the mast of a sailboat where it enters the deck. The partner must be secure for the boat to function properly. When winds pick up it is the partner that stabilizes the mast and makes sure the deck holds firm. In the Virginia Synod, mission partners exist for a very similar reason – to make </w:t>
      </w:r>
      <w:r w:rsidR="007F3180">
        <w:rPr>
          <w:rFonts w:ascii="Georgia Pro" w:hAnsi="Georgia Pro" w:cs="Arial"/>
          <w:color w:val="333333"/>
        </w:rPr>
        <w:t>one another</w:t>
      </w:r>
      <w:r w:rsidR="00233A42" w:rsidRPr="000A18E3">
        <w:rPr>
          <w:rFonts w:ascii="Georgia Pro" w:hAnsi="Georgia Pro" w:cs="Arial"/>
          <w:color w:val="333333"/>
        </w:rPr>
        <w:t xml:space="preserve"> stronger; true partnership blesses both ministries.</w:t>
      </w:r>
    </w:p>
    <w:p w14:paraId="5D5602CC" w14:textId="2BF2F11D" w:rsidR="004A65EA" w:rsidRPr="00FF74C5" w:rsidRDefault="00233A42" w:rsidP="004A65EA">
      <w:pPr>
        <w:pStyle w:val="NormalWeb"/>
        <w:shd w:val="clear" w:color="auto" w:fill="FFFFFF"/>
        <w:spacing w:before="0" w:beforeAutospacing="0" w:after="0" w:afterAutospacing="0"/>
        <w:rPr>
          <w:rStyle w:val="Strong"/>
          <w:rFonts w:ascii="Georgia Pro" w:hAnsi="Georgia Pro" w:cs="Arial"/>
          <w:color w:val="2F5496" w:themeColor="accent1" w:themeShade="BF"/>
        </w:rPr>
      </w:pPr>
      <w:r w:rsidRPr="00FF74C5">
        <w:rPr>
          <w:rStyle w:val="Strong"/>
          <w:rFonts w:ascii="Georgia Pro" w:hAnsi="Georgia Pro" w:cs="Arial"/>
          <w:color w:val="2F5496" w:themeColor="accent1" w:themeShade="BF"/>
        </w:rPr>
        <w:t>Three Principles of Mission Partnership</w:t>
      </w:r>
    </w:p>
    <w:p w14:paraId="2218B9E8" w14:textId="29A0C0FD" w:rsidR="0077249D" w:rsidRPr="0077249D" w:rsidRDefault="0077249D" w:rsidP="004A65EA">
      <w:pPr>
        <w:pStyle w:val="NormalWeb"/>
        <w:shd w:val="clear" w:color="auto" w:fill="FFFFFF"/>
        <w:spacing w:before="0" w:beforeAutospacing="0" w:after="0" w:afterAutospacing="0"/>
        <w:rPr>
          <w:rFonts w:ascii="Georgia Pro" w:hAnsi="Georgia Pro" w:cs="Arial"/>
          <w:color w:val="333333"/>
          <w:sz w:val="12"/>
          <w:szCs w:val="12"/>
        </w:rPr>
      </w:pPr>
      <w:r w:rsidRPr="0077249D">
        <w:rPr>
          <w:rStyle w:val="Strong"/>
          <w:rFonts w:ascii="Georgia Pro" w:hAnsi="Georgia Pro" w:cs="Arial"/>
          <w:color w:val="333333"/>
          <w:sz w:val="12"/>
          <w:szCs w:val="12"/>
        </w:rPr>
        <w:t xml:space="preserve"> </w:t>
      </w:r>
    </w:p>
    <w:p w14:paraId="16D60F29" w14:textId="14F625CB" w:rsidR="00233A42" w:rsidRPr="000A18E3" w:rsidRDefault="00233A42" w:rsidP="004A65EA">
      <w:pPr>
        <w:pStyle w:val="NormalWeb"/>
        <w:shd w:val="clear" w:color="auto" w:fill="FFFFFF"/>
        <w:spacing w:before="0" w:beforeAutospacing="0" w:after="0" w:afterAutospacing="0"/>
        <w:jc w:val="both"/>
        <w:rPr>
          <w:rFonts w:ascii="Georgia Pro" w:hAnsi="Georgia Pro" w:cs="Arial"/>
          <w:color w:val="333333"/>
        </w:rPr>
      </w:pPr>
      <w:r w:rsidRPr="000A18E3">
        <w:rPr>
          <w:rFonts w:ascii="Georgia Pro" w:hAnsi="Georgia Pro" w:cs="Arial"/>
          <w:color w:val="333333"/>
        </w:rPr>
        <w:t>Local mission partnership encourages ministries to build relationships with each other around three principles:</w:t>
      </w:r>
    </w:p>
    <w:p w14:paraId="31968F40" w14:textId="4AB130F9" w:rsidR="004A65EA" w:rsidRPr="000A18E3" w:rsidRDefault="004A65EA" w:rsidP="004A65EA">
      <w:pPr>
        <w:pStyle w:val="NormalWeb"/>
        <w:shd w:val="clear" w:color="auto" w:fill="FFFFFF"/>
        <w:spacing w:before="0" w:beforeAutospacing="0" w:after="0" w:afterAutospacing="0"/>
        <w:jc w:val="both"/>
        <w:rPr>
          <w:rFonts w:ascii="Georgia Pro" w:hAnsi="Georgia Pro" w:cs="Arial"/>
          <w:color w:val="333333"/>
        </w:rPr>
      </w:pPr>
    </w:p>
    <w:p w14:paraId="55CD923D" w14:textId="26A003FE" w:rsidR="00233A42" w:rsidRPr="000A18E3" w:rsidRDefault="00233A42" w:rsidP="004A65EA">
      <w:pPr>
        <w:pStyle w:val="NormalWeb"/>
        <w:numPr>
          <w:ilvl w:val="0"/>
          <w:numId w:val="1"/>
        </w:numPr>
        <w:shd w:val="clear" w:color="auto" w:fill="FFFFFF"/>
        <w:spacing w:before="0" w:beforeAutospacing="0" w:after="120" w:afterAutospacing="0"/>
        <w:jc w:val="both"/>
        <w:rPr>
          <w:rFonts w:ascii="Georgia Pro" w:hAnsi="Georgia Pro" w:cs="Arial"/>
          <w:color w:val="333333"/>
        </w:rPr>
      </w:pPr>
      <w:r w:rsidRPr="00FF74C5">
        <w:rPr>
          <w:rStyle w:val="Strong"/>
          <w:rFonts w:ascii="Georgia Pro" w:hAnsi="Georgia Pro" w:cs="Arial"/>
          <w:color w:val="2F5496" w:themeColor="accent1" w:themeShade="BF"/>
        </w:rPr>
        <w:t>Prayer</w:t>
      </w:r>
      <w:r w:rsidRPr="00FF74C5">
        <w:rPr>
          <w:rFonts w:ascii="Georgia Pro" w:hAnsi="Georgia Pro" w:cs="Arial"/>
          <w:color w:val="2F5496" w:themeColor="accent1" w:themeShade="BF"/>
        </w:rPr>
        <w:t xml:space="preserve">: </w:t>
      </w:r>
      <w:r w:rsidRPr="000A18E3">
        <w:rPr>
          <w:rFonts w:ascii="Georgia Pro" w:hAnsi="Georgia Pro" w:cs="Arial"/>
          <w:color w:val="333333"/>
        </w:rPr>
        <w:t>Strengthen the bonds of partnership by regularly praying for one another.</w:t>
      </w:r>
    </w:p>
    <w:p w14:paraId="321DD023" w14:textId="452E58A4" w:rsidR="00233A42" w:rsidRPr="000A18E3" w:rsidRDefault="00233A42" w:rsidP="004A65EA">
      <w:pPr>
        <w:pStyle w:val="NormalWeb"/>
        <w:numPr>
          <w:ilvl w:val="0"/>
          <w:numId w:val="1"/>
        </w:numPr>
        <w:shd w:val="clear" w:color="auto" w:fill="FFFFFF"/>
        <w:spacing w:before="0" w:beforeAutospacing="0" w:after="120" w:afterAutospacing="0"/>
        <w:jc w:val="both"/>
        <w:rPr>
          <w:rFonts w:ascii="Georgia Pro" w:hAnsi="Georgia Pro" w:cs="Arial"/>
          <w:color w:val="333333"/>
        </w:rPr>
      </w:pPr>
      <w:r w:rsidRPr="00FF74C5">
        <w:rPr>
          <w:rStyle w:val="Strong"/>
          <w:rFonts w:ascii="Georgia Pro" w:hAnsi="Georgia Pro" w:cs="Arial"/>
          <w:color w:val="2F5496" w:themeColor="accent1" w:themeShade="BF"/>
        </w:rPr>
        <w:t>Presence</w:t>
      </w:r>
      <w:r w:rsidRPr="00FF74C5">
        <w:rPr>
          <w:rFonts w:ascii="Georgia Pro" w:hAnsi="Georgia Pro" w:cs="Arial"/>
          <w:color w:val="2F5496" w:themeColor="accent1" w:themeShade="BF"/>
        </w:rPr>
        <w:t xml:space="preserve">: </w:t>
      </w:r>
      <w:r w:rsidRPr="000A18E3">
        <w:rPr>
          <w:rFonts w:ascii="Georgia Pro" w:hAnsi="Georgia Pro" w:cs="Arial"/>
          <w:color w:val="333333"/>
        </w:rPr>
        <w:t xml:space="preserve">Bless each other </w:t>
      </w:r>
      <w:r w:rsidR="0077249D">
        <w:rPr>
          <w:rFonts w:ascii="Georgia Pro" w:hAnsi="Georgia Pro" w:cs="Arial"/>
          <w:color w:val="333333"/>
        </w:rPr>
        <w:t>with your ministry stories and walk together whenever possible</w:t>
      </w:r>
      <w:r w:rsidR="00D16E8A">
        <w:rPr>
          <w:rFonts w:ascii="Georgia Pro" w:hAnsi="Georgia Pro" w:cs="Arial"/>
          <w:color w:val="333333"/>
        </w:rPr>
        <w:t>.</w:t>
      </w:r>
    </w:p>
    <w:p w14:paraId="2D1065E5" w14:textId="0CA251CC" w:rsidR="00233A42" w:rsidRPr="000A18E3" w:rsidRDefault="00233A42" w:rsidP="004A65EA">
      <w:pPr>
        <w:pStyle w:val="NormalWeb"/>
        <w:numPr>
          <w:ilvl w:val="0"/>
          <w:numId w:val="1"/>
        </w:numPr>
        <w:shd w:val="clear" w:color="auto" w:fill="FFFFFF"/>
        <w:spacing w:before="0" w:beforeAutospacing="0" w:after="120" w:afterAutospacing="0"/>
        <w:jc w:val="both"/>
        <w:rPr>
          <w:rFonts w:ascii="Georgia Pro" w:hAnsi="Georgia Pro" w:cs="Arial"/>
          <w:color w:val="333333"/>
        </w:rPr>
      </w:pPr>
      <w:r w:rsidRPr="00FF74C5">
        <w:rPr>
          <w:rStyle w:val="Strong"/>
          <w:rFonts w:ascii="Georgia Pro" w:hAnsi="Georgia Pro" w:cs="Arial"/>
          <w:color w:val="2F5496" w:themeColor="accent1" w:themeShade="BF"/>
        </w:rPr>
        <w:t>Resources</w:t>
      </w:r>
      <w:r w:rsidRPr="00FF74C5">
        <w:rPr>
          <w:rFonts w:ascii="Georgia Pro" w:hAnsi="Georgia Pro" w:cs="Arial"/>
          <w:color w:val="2F5496" w:themeColor="accent1" w:themeShade="BF"/>
        </w:rPr>
        <w:t xml:space="preserve">: </w:t>
      </w:r>
      <w:r w:rsidR="000A18E3">
        <w:rPr>
          <w:rFonts w:ascii="Georgia Pro" w:hAnsi="Georgia Pro" w:cs="Arial"/>
          <w:color w:val="333333"/>
        </w:rPr>
        <w:t xml:space="preserve">Discover </w:t>
      </w:r>
      <w:r w:rsidR="0077249D">
        <w:rPr>
          <w:rFonts w:ascii="Georgia Pro" w:hAnsi="Georgia Pro" w:cs="Arial"/>
          <w:color w:val="333333"/>
        </w:rPr>
        <w:t>how</w:t>
      </w:r>
      <w:r w:rsidR="000A18E3">
        <w:rPr>
          <w:rFonts w:ascii="Georgia Pro" w:hAnsi="Georgia Pro" w:cs="Arial"/>
          <w:color w:val="333333"/>
        </w:rPr>
        <w:t xml:space="preserve"> </w:t>
      </w:r>
      <w:r w:rsidR="0077249D">
        <w:rPr>
          <w:rFonts w:ascii="Georgia Pro" w:hAnsi="Georgia Pro" w:cs="Arial"/>
          <w:color w:val="333333"/>
        </w:rPr>
        <w:t>sharing resources, wisdom, and experience can unlock new ministry opportunities</w:t>
      </w:r>
      <w:r w:rsidR="00BA45FE">
        <w:rPr>
          <w:rFonts w:ascii="Georgia Pro" w:hAnsi="Georgia Pro" w:cs="Arial"/>
          <w:color w:val="333333"/>
        </w:rPr>
        <w:t>.</w:t>
      </w:r>
    </w:p>
    <w:p w14:paraId="0A2EBE0A" w14:textId="77777777" w:rsidR="004A65EA" w:rsidRPr="000A18E3" w:rsidRDefault="004A65EA" w:rsidP="004A65EA">
      <w:pPr>
        <w:pStyle w:val="NormalWeb"/>
        <w:shd w:val="clear" w:color="auto" w:fill="FFFFFF"/>
        <w:spacing w:before="0" w:beforeAutospacing="0" w:after="0" w:afterAutospacing="0"/>
        <w:rPr>
          <w:rStyle w:val="Strong"/>
          <w:rFonts w:ascii="Georgia Pro" w:hAnsi="Georgia Pro" w:cs="Arial"/>
          <w:color w:val="333333"/>
        </w:rPr>
      </w:pPr>
    </w:p>
    <w:p w14:paraId="218919AD" w14:textId="68E68CB5" w:rsidR="0077249D" w:rsidRPr="00FF74C5" w:rsidRDefault="00233A42" w:rsidP="004A65EA">
      <w:pPr>
        <w:pStyle w:val="NormalWeb"/>
        <w:shd w:val="clear" w:color="auto" w:fill="FFFFFF"/>
        <w:spacing w:before="0" w:beforeAutospacing="0" w:after="0" w:afterAutospacing="0"/>
        <w:rPr>
          <w:rStyle w:val="Strong"/>
          <w:rFonts w:ascii="Georgia Pro" w:hAnsi="Georgia Pro" w:cs="Arial"/>
          <w:color w:val="2F5496" w:themeColor="accent1" w:themeShade="BF"/>
        </w:rPr>
      </w:pPr>
      <w:r w:rsidRPr="00FF74C5">
        <w:rPr>
          <w:rStyle w:val="Strong"/>
          <w:rFonts w:ascii="Georgia Pro" w:hAnsi="Georgia Pro" w:cs="Arial"/>
          <w:color w:val="2F5496" w:themeColor="accent1" w:themeShade="BF"/>
        </w:rPr>
        <w:t>Expand Your Ministry’s Impact</w:t>
      </w:r>
    </w:p>
    <w:p w14:paraId="6FB0ED58" w14:textId="718E30E4" w:rsidR="0077249D" w:rsidRPr="0077249D" w:rsidRDefault="0077249D" w:rsidP="004A65EA">
      <w:pPr>
        <w:pStyle w:val="NormalWeb"/>
        <w:shd w:val="clear" w:color="auto" w:fill="FFFFFF"/>
        <w:spacing w:before="0" w:beforeAutospacing="0" w:after="0" w:afterAutospacing="0"/>
        <w:rPr>
          <w:rFonts w:ascii="Georgia Pro" w:hAnsi="Georgia Pro" w:cs="Arial"/>
          <w:b/>
          <w:bCs/>
          <w:color w:val="333333"/>
          <w:sz w:val="12"/>
          <w:szCs w:val="12"/>
        </w:rPr>
      </w:pPr>
      <w:r w:rsidRPr="0077249D">
        <w:rPr>
          <w:rStyle w:val="Strong"/>
          <w:rFonts w:ascii="Georgia Pro" w:hAnsi="Georgia Pro" w:cs="Arial"/>
          <w:color w:val="333333"/>
          <w:sz w:val="12"/>
          <w:szCs w:val="12"/>
        </w:rPr>
        <w:t xml:space="preserve"> </w:t>
      </w:r>
    </w:p>
    <w:p w14:paraId="6921DF66" w14:textId="27EA3528" w:rsidR="00233A42" w:rsidRPr="000A18E3" w:rsidRDefault="00233A42" w:rsidP="004A65EA">
      <w:pPr>
        <w:pStyle w:val="NormalWeb"/>
        <w:shd w:val="clear" w:color="auto" w:fill="FFFFFF"/>
        <w:spacing w:before="0" w:beforeAutospacing="0" w:after="0" w:afterAutospacing="0"/>
        <w:jc w:val="both"/>
        <w:rPr>
          <w:rFonts w:ascii="Georgia Pro" w:hAnsi="Georgia Pro" w:cs="Arial"/>
          <w:color w:val="333333"/>
        </w:rPr>
      </w:pPr>
      <w:r w:rsidRPr="000A18E3">
        <w:rPr>
          <w:rFonts w:ascii="Georgia Pro" w:hAnsi="Georgia Pro" w:cs="Arial"/>
          <w:color w:val="333333"/>
        </w:rPr>
        <w:t>Local mission partnership provides ways for your congregation to be “hands on” with the mission beyond your community. As a local ministry partner, you are making God’s love known beyond the walls of your congregation.</w:t>
      </w:r>
    </w:p>
    <w:p w14:paraId="5F061446" w14:textId="77777777" w:rsidR="004A65EA" w:rsidRPr="000A18E3" w:rsidRDefault="004A65EA" w:rsidP="004A65EA">
      <w:pPr>
        <w:pStyle w:val="NormalWeb"/>
        <w:shd w:val="clear" w:color="auto" w:fill="FFFFFF"/>
        <w:spacing w:before="0" w:beforeAutospacing="0" w:after="0" w:afterAutospacing="0"/>
        <w:jc w:val="both"/>
        <w:rPr>
          <w:rFonts w:ascii="Georgia Pro" w:hAnsi="Georgia Pro" w:cs="Arial"/>
          <w:b/>
          <w:bCs/>
          <w:color w:val="333333"/>
        </w:rPr>
      </w:pPr>
    </w:p>
    <w:p w14:paraId="53844AC2" w14:textId="2D05B8A9" w:rsidR="00233A42" w:rsidRDefault="00446627" w:rsidP="009F6E91">
      <w:pPr>
        <w:pStyle w:val="NormalWeb"/>
        <w:shd w:val="clear" w:color="auto" w:fill="FFFFFF"/>
        <w:spacing w:before="0" w:beforeAutospacing="0" w:after="0" w:afterAutospacing="0"/>
        <w:jc w:val="both"/>
        <w:rPr>
          <w:rFonts w:ascii="Georgia Pro" w:hAnsi="Georgia Pro" w:cs="Arial"/>
          <w:color w:val="333333"/>
        </w:rPr>
      </w:pPr>
      <w:r w:rsidRPr="000A18E3">
        <w:rPr>
          <w:rFonts w:ascii="Georgia Pro" w:hAnsi="Georgia Pro" w:cs="Arial"/>
          <w:color w:val="333333"/>
        </w:rPr>
        <w:t xml:space="preserve">Your congregation can be a part of a rewarding partnership now! Send an email to </w:t>
      </w:r>
      <w:r w:rsidR="00233A42" w:rsidRPr="000A18E3">
        <w:rPr>
          <w:rFonts w:ascii="Georgia Pro" w:hAnsi="Georgia Pro" w:cs="Arial"/>
          <w:color w:val="333333"/>
        </w:rPr>
        <w:t>the Rev. John Wertz, Jr. (</w:t>
      </w:r>
      <w:hyperlink r:id="rId6" w:history="1">
        <w:r w:rsidR="00233A42" w:rsidRPr="000A18E3">
          <w:rPr>
            <w:rStyle w:val="Hyperlink"/>
            <w:rFonts w:ascii="Georgia Pro" w:hAnsi="Georgia Pro" w:cs="Arial"/>
          </w:rPr>
          <w:t>wertz@vasynod.org</w:t>
        </w:r>
      </w:hyperlink>
      <w:r w:rsidR="00233A42" w:rsidRPr="000A18E3">
        <w:rPr>
          <w:rFonts w:ascii="Georgia Pro" w:hAnsi="Georgia Pro" w:cs="Arial"/>
          <w:color w:val="333333"/>
        </w:rPr>
        <w:t xml:space="preserve">) to </w:t>
      </w:r>
      <w:r w:rsidR="00FF74C5">
        <w:rPr>
          <w:rFonts w:ascii="Georgia Pro" w:hAnsi="Georgia Pro" w:cs="Arial"/>
          <w:color w:val="333333"/>
        </w:rPr>
        <w:t>learn about possible partnerships</w:t>
      </w:r>
      <w:r w:rsidR="00221228">
        <w:rPr>
          <w:rFonts w:ascii="Georgia Pro" w:hAnsi="Georgia Pro" w:cs="Arial"/>
          <w:color w:val="333333"/>
        </w:rPr>
        <w:t xml:space="preserve"> or </w:t>
      </w:r>
      <w:r w:rsidR="009F6E91">
        <w:rPr>
          <w:rFonts w:ascii="Georgia Pro" w:hAnsi="Georgia Pro" w:cs="Arial"/>
          <w:color w:val="333333"/>
        </w:rPr>
        <w:t xml:space="preserve">download the </w:t>
      </w:r>
      <w:r w:rsidR="009F6E91" w:rsidRPr="009F6E91">
        <w:rPr>
          <w:rFonts w:ascii="Georgia Pro" w:hAnsi="Georgia Pro" w:cs="Arial"/>
          <w:b/>
          <w:bCs/>
          <w:color w:val="333333"/>
        </w:rPr>
        <w:t>Becoming a Local Mission Partner Toolkit</w:t>
      </w:r>
      <w:r w:rsidR="009F6E91">
        <w:rPr>
          <w:rFonts w:ascii="Georgia Pro" w:hAnsi="Georgia Pro" w:cs="Arial"/>
          <w:color w:val="333333"/>
        </w:rPr>
        <w:t xml:space="preserve"> at:</w:t>
      </w:r>
    </w:p>
    <w:p w14:paraId="4912CA5D" w14:textId="70EA39EF" w:rsidR="009F6E91" w:rsidRDefault="009F6E91" w:rsidP="009F6E91">
      <w:pPr>
        <w:pStyle w:val="NormalWeb"/>
        <w:shd w:val="clear" w:color="auto" w:fill="FFFFFF"/>
        <w:spacing w:before="0" w:beforeAutospacing="0" w:after="0" w:afterAutospacing="0"/>
        <w:jc w:val="both"/>
        <w:rPr>
          <w:rFonts w:ascii="Georgia Pro" w:hAnsi="Georgia Pro" w:cs="Arial"/>
          <w:color w:val="333333"/>
        </w:rPr>
      </w:pPr>
    </w:p>
    <w:p w14:paraId="64BD7218" w14:textId="63D4D44F" w:rsidR="009F6E91" w:rsidRPr="000A18E3" w:rsidRDefault="009F6E91" w:rsidP="009F6E91">
      <w:pPr>
        <w:pStyle w:val="NormalWeb"/>
        <w:shd w:val="clear" w:color="auto" w:fill="FFFFFF"/>
        <w:spacing w:before="0" w:beforeAutospacing="0" w:after="0" w:afterAutospacing="0"/>
        <w:jc w:val="center"/>
        <w:rPr>
          <w:rFonts w:ascii="Georgia Pro" w:hAnsi="Georgia Pro" w:cs="Arial"/>
          <w:color w:val="333333"/>
        </w:rPr>
      </w:pPr>
      <w:hyperlink r:id="rId7" w:history="1">
        <w:r w:rsidRPr="009F6E91">
          <w:rPr>
            <w:rStyle w:val="Hyperlink"/>
            <w:rFonts w:ascii="Georgia Pro" w:hAnsi="Georgia Pro" w:cs="Arial"/>
          </w:rPr>
          <w:t>https://www.vasynod.org/ministries/mission-partners/</w:t>
        </w:r>
      </w:hyperlink>
    </w:p>
    <w:p w14:paraId="3449BE4D" w14:textId="68382DBE" w:rsidR="006A443C" w:rsidRPr="00555D67" w:rsidRDefault="006A443C" w:rsidP="00DF722E">
      <w:pPr>
        <w:spacing w:after="0"/>
        <w:jc w:val="center"/>
        <w:rPr>
          <w:rFonts w:ascii="Georgia Pro" w:hAnsi="Georgia Pro" w:cs="Times New Roman"/>
          <w:b/>
          <w:bCs/>
          <w:color w:val="2F5496" w:themeColor="accent1" w:themeShade="BF"/>
          <w:sz w:val="40"/>
          <w:szCs w:val="40"/>
        </w:rPr>
      </w:pPr>
      <w:r w:rsidRPr="00555D67">
        <w:rPr>
          <w:rFonts w:ascii="Georgia Pro" w:hAnsi="Georgia Pro" w:cs="Times New Roman"/>
          <w:b/>
          <w:bCs/>
          <w:color w:val="2F5496" w:themeColor="accent1" w:themeShade="BF"/>
          <w:sz w:val="40"/>
          <w:szCs w:val="40"/>
        </w:rPr>
        <w:t>Mission Partner Highlight:</w:t>
      </w:r>
    </w:p>
    <w:p w14:paraId="18E83E50" w14:textId="47065B22" w:rsidR="006A443C" w:rsidRPr="00555D67" w:rsidRDefault="006A443C" w:rsidP="0077249D">
      <w:pPr>
        <w:spacing w:after="0" w:line="240" w:lineRule="auto"/>
        <w:jc w:val="center"/>
        <w:rPr>
          <w:rFonts w:ascii="Georgia Pro" w:hAnsi="Georgia Pro" w:cs="Times New Roman"/>
          <w:b/>
          <w:bCs/>
          <w:color w:val="2F5496" w:themeColor="accent1" w:themeShade="BF"/>
          <w:sz w:val="40"/>
          <w:szCs w:val="40"/>
        </w:rPr>
      </w:pPr>
      <w:r w:rsidRPr="00555D67">
        <w:rPr>
          <w:rFonts w:ascii="Georgia Pro" w:hAnsi="Georgia Pro" w:cs="Times New Roman"/>
          <w:b/>
          <w:bCs/>
          <w:color w:val="2F5496" w:themeColor="accent1" w:themeShade="BF"/>
          <w:sz w:val="40"/>
          <w:szCs w:val="40"/>
        </w:rPr>
        <w:t>Micah Street Church</w:t>
      </w:r>
    </w:p>
    <w:p w14:paraId="20AB4EBE" w14:textId="7DAB8C69" w:rsidR="006A443C" w:rsidRPr="000A18E3" w:rsidRDefault="006A443C" w:rsidP="006A443C">
      <w:pPr>
        <w:spacing w:after="0" w:line="240" w:lineRule="auto"/>
        <w:rPr>
          <w:rFonts w:ascii="Georgia Pro" w:hAnsi="Georgia Pro" w:cs="Times New Roman"/>
          <w:sz w:val="24"/>
          <w:szCs w:val="24"/>
        </w:rPr>
      </w:pPr>
    </w:p>
    <w:p w14:paraId="66F89408" w14:textId="7D753EEC" w:rsidR="006A443C" w:rsidRPr="000A18E3" w:rsidRDefault="006A443C" w:rsidP="006A443C">
      <w:pPr>
        <w:spacing w:after="0" w:line="240" w:lineRule="auto"/>
        <w:rPr>
          <w:rFonts w:ascii="Georgia Pro" w:hAnsi="Georgia Pro" w:cs="Times New Roman"/>
          <w:sz w:val="24"/>
          <w:szCs w:val="24"/>
        </w:rPr>
      </w:pPr>
    </w:p>
    <w:p w14:paraId="6953DBE8" w14:textId="3C55F38B" w:rsidR="006A443C" w:rsidRPr="000A18E3" w:rsidRDefault="006A443C" w:rsidP="006A443C">
      <w:pPr>
        <w:spacing w:after="0" w:line="240" w:lineRule="auto"/>
        <w:jc w:val="both"/>
        <w:rPr>
          <w:rFonts w:ascii="Georgia Pro" w:hAnsi="Georgia Pro" w:cs="Times New Roman"/>
          <w:sz w:val="24"/>
          <w:szCs w:val="24"/>
        </w:rPr>
      </w:pPr>
      <w:r w:rsidRPr="000A18E3">
        <w:rPr>
          <w:rFonts w:ascii="Georgia Pro" w:hAnsi="Georgia Pro" w:cs="Times New Roman"/>
          <w:noProof/>
          <w:sz w:val="24"/>
          <w:szCs w:val="24"/>
        </w:rPr>
        <w:drawing>
          <wp:anchor distT="0" distB="0" distL="114300" distR="114300" simplePos="0" relativeHeight="251660288" behindDoc="0" locked="0" layoutInCell="1" allowOverlap="1" wp14:anchorId="01DAE3C5" wp14:editId="392D2AF8">
            <wp:simplePos x="0" y="0"/>
            <wp:positionH relativeFrom="column">
              <wp:align>left</wp:align>
            </wp:positionH>
            <wp:positionV relativeFrom="paragraph">
              <wp:posOffset>196850</wp:posOffset>
            </wp:positionV>
            <wp:extent cx="1445260" cy="1083310"/>
            <wp:effectExtent l="0" t="9525" r="0" b="0"/>
            <wp:wrapSquare wrapText="bothSides"/>
            <wp:docPr id="2" name="Picture 2" descr="A picture containing ba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ag&#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1445260" cy="1083310"/>
                    </a:xfrm>
                    <a:prstGeom prst="rect">
                      <a:avLst/>
                    </a:prstGeom>
                  </pic:spPr>
                </pic:pic>
              </a:graphicData>
            </a:graphic>
            <wp14:sizeRelH relativeFrom="margin">
              <wp14:pctWidth>0</wp14:pctWidth>
            </wp14:sizeRelH>
            <wp14:sizeRelV relativeFrom="margin">
              <wp14:pctHeight>0</wp14:pctHeight>
            </wp14:sizeRelV>
          </wp:anchor>
        </w:drawing>
      </w:r>
      <w:r w:rsidRPr="000A18E3">
        <w:rPr>
          <w:rFonts w:ascii="Georgia Pro" w:hAnsi="Georgia Pro" w:cs="Times New Roman"/>
          <w:sz w:val="24"/>
          <w:szCs w:val="24"/>
        </w:rPr>
        <w:t>Micah Street Church is an ecumenical ministry with individuals experiencing homelessness in Fredericksburg. This new worshipping community is committed to helping the members of the Micah community know the love of God in their lives and to walk with them on their journey of faith and life. The community shares in weekly worship and works together to help members of the community be the best they can be in the image of God.</w:t>
      </w:r>
    </w:p>
    <w:p w14:paraId="51284DCA" w14:textId="77777777" w:rsidR="006A443C" w:rsidRPr="000A18E3" w:rsidRDefault="006A443C" w:rsidP="006A443C">
      <w:pPr>
        <w:spacing w:after="0" w:line="240" w:lineRule="auto"/>
        <w:jc w:val="both"/>
        <w:rPr>
          <w:rFonts w:ascii="Georgia Pro" w:hAnsi="Georgia Pro" w:cs="Times New Roman"/>
          <w:sz w:val="24"/>
          <w:szCs w:val="24"/>
        </w:rPr>
      </w:pPr>
    </w:p>
    <w:p w14:paraId="123D178D" w14:textId="77777777" w:rsidR="006A443C" w:rsidRPr="000A18E3" w:rsidRDefault="006A443C" w:rsidP="006A443C">
      <w:pPr>
        <w:spacing w:after="0" w:line="240" w:lineRule="auto"/>
        <w:jc w:val="both"/>
        <w:rPr>
          <w:rFonts w:ascii="Georgia Pro" w:hAnsi="Georgia Pro" w:cs="Times New Roman"/>
          <w:sz w:val="24"/>
          <w:szCs w:val="24"/>
        </w:rPr>
      </w:pPr>
      <w:r w:rsidRPr="000A18E3">
        <w:rPr>
          <w:rFonts w:ascii="Georgia Pro" w:hAnsi="Georgia Pro" w:cs="Times New Roman"/>
          <w:sz w:val="24"/>
          <w:szCs w:val="24"/>
        </w:rPr>
        <w:t>Micah Street Church is a partnership between the Virginia Synod, the ELCA Churchwide organization, and Micah Ecumenical Ministries in Fredericksburg (</w:t>
      </w:r>
      <w:hyperlink r:id="rId9" w:history="1">
        <w:r w:rsidRPr="000A18E3">
          <w:rPr>
            <w:rStyle w:val="Hyperlink"/>
            <w:rFonts w:ascii="Georgia Pro" w:hAnsi="Georgia Pro" w:cs="Times New Roman"/>
            <w:sz w:val="24"/>
            <w:szCs w:val="24"/>
          </w:rPr>
          <w:t>www.dolovewalk.net</w:t>
        </w:r>
      </w:hyperlink>
      <w:r w:rsidRPr="000A18E3">
        <w:rPr>
          <w:rFonts w:ascii="Georgia Pro" w:hAnsi="Georgia Pro" w:cs="Times New Roman"/>
          <w:sz w:val="24"/>
          <w:szCs w:val="24"/>
        </w:rPr>
        <w:t xml:space="preserve">) which is supported by nine different local congregations. </w:t>
      </w:r>
    </w:p>
    <w:p w14:paraId="4CBD358B" w14:textId="77777777" w:rsidR="006A443C" w:rsidRPr="000A18E3" w:rsidRDefault="006A443C" w:rsidP="006A443C">
      <w:pPr>
        <w:spacing w:after="0" w:line="240" w:lineRule="auto"/>
        <w:jc w:val="both"/>
        <w:rPr>
          <w:rFonts w:ascii="Georgia Pro" w:hAnsi="Georgia Pro" w:cs="Times New Roman"/>
          <w:sz w:val="24"/>
          <w:szCs w:val="24"/>
        </w:rPr>
      </w:pPr>
    </w:p>
    <w:p w14:paraId="36F845BA" w14:textId="77777777" w:rsidR="006A443C" w:rsidRPr="000A18E3" w:rsidRDefault="006A443C" w:rsidP="006A443C">
      <w:pPr>
        <w:spacing w:after="0" w:line="240" w:lineRule="auto"/>
        <w:jc w:val="both"/>
        <w:rPr>
          <w:rFonts w:ascii="Georgia Pro" w:hAnsi="Georgia Pro" w:cs="Times New Roman"/>
          <w:sz w:val="24"/>
          <w:szCs w:val="24"/>
        </w:rPr>
      </w:pPr>
      <w:r w:rsidRPr="000A18E3">
        <w:rPr>
          <w:rFonts w:ascii="Georgia Pro" w:hAnsi="Georgia Pro" w:cs="Times New Roman"/>
          <w:sz w:val="24"/>
          <w:szCs w:val="24"/>
        </w:rPr>
        <w:t>You can learn more about Micah Street Church on the Micah Ecumenical Ministries Facebook page:</w:t>
      </w:r>
    </w:p>
    <w:p w14:paraId="11BBED9D" w14:textId="724A6869" w:rsidR="006A443C" w:rsidRPr="000A18E3" w:rsidRDefault="00DF722E" w:rsidP="006A443C">
      <w:pPr>
        <w:spacing w:after="0" w:line="240" w:lineRule="auto"/>
        <w:jc w:val="center"/>
        <w:rPr>
          <w:rFonts w:ascii="Georgia Pro" w:hAnsi="Georgia Pro" w:cs="Times New Roman"/>
          <w:sz w:val="24"/>
          <w:szCs w:val="24"/>
        </w:rPr>
      </w:pPr>
      <w:hyperlink r:id="rId10" w:history="1">
        <w:r w:rsidR="006A443C" w:rsidRPr="000A18E3">
          <w:rPr>
            <w:rStyle w:val="Hyperlink"/>
            <w:rFonts w:ascii="Georgia Pro" w:hAnsi="Georgia Pro" w:cs="Times New Roman"/>
            <w:sz w:val="24"/>
            <w:szCs w:val="24"/>
          </w:rPr>
          <w:t>https://www.facebook.com/micahfredericksburg</w:t>
        </w:r>
      </w:hyperlink>
    </w:p>
    <w:p w14:paraId="71976AE3" w14:textId="77777777" w:rsidR="006A443C" w:rsidRPr="000A18E3" w:rsidRDefault="006A443C" w:rsidP="006A443C">
      <w:pPr>
        <w:spacing w:after="0" w:line="240" w:lineRule="auto"/>
        <w:jc w:val="both"/>
        <w:rPr>
          <w:rFonts w:ascii="Georgia Pro" w:hAnsi="Georgia Pro" w:cs="Times New Roman"/>
          <w:sz w:val="24"/>
          <w:szCs w:val="24"/>
        </w:rPr>
      </w:pPr>
    </w:p>
    <w:p w14:paraId="58EC71E9" w14:textId="61E1FE28" w:rsidR="006A443C" w:rsidRPr="000A18E3" w:rsidRDefault="00BA45FE" w:rsidP="006A443C">
      <w:pPr>
        <w:spacing w:after="0" w:line="240" w:lineRule="auto"/>
        <w:jc w:val="both"/>
        <w:rPr>
          <w:rFonts w:ascii="Georgia Pro" w:hAnsi="Georgia Pro" w:cs="Times New Roman"/>
          <w:sz w:val="24"/>
          <w:szCs w:val="24"/>
        </w:rPr>
      </w:pPr>
      <w:r>
        <w:rPr>
          <w:rFonts w:ascii="Georgia Pro" w:hAnsi="Georgia Pro" w:cs="Times New Roman"/>
          <w:sz w:val="24"/>
          <w:szCs w:val="24"/>
        </w:rPr>
        <w:t>For specific ways you can connect with Micah Street Church or t</w:t>
      </w:r>
      <w:r w:rsidR="00FF74C5">
        <w:rPr>
          <w:rFonts w:ascii="Georgia Pro" w:hAnsi="Georgia Pro" w:cs="Times New Roman"/>
          <w:sz w:val="24"/>
          <w:szCs w:val="24"/>
        </w:rPr>
        <w:t>o become a local mission partner</w:t>
      </w:r>
      <w:r>
        <w:rPr>
          <w:rFonts w:ascii="Georgia Pro" w:hAnsi="Georgia Pro" w:cs="Times New Roman"/>
          <w:sz w:val="24"/>
          <w:szCs w:val="24"/>
        </w:rPr>
        <w:t xml:space="preserve">, </w:t>
      </w:r>
      <w:r w:rsidR="00FF74C5">
        <w:rPr>
          <w:rFonts w:ascii="Georgia Pro" w:hAnsi="Georgia Pro" w:cs="Times New Roman"/>
          <w:sz w:val="24"/>
          <w:szCs w:val="24"/>
        </w:rPr>
        <w:t>email</w:t>
      </w:r>
      <w:r w:rsidR="006A443C" w:rsidRPr="000A18E3">
        <w:rPr>
          <w:rFonts w:ascii="Georgia Pro" w:hAnsi="Georgia Pro" w:cs="Times New Roman"/>
          <w:sz w:val="24"/>
          <w:szCs w:val="24"/>
        </w:rPr>
        <w:t xml:space="preserve"> Pastor John Wertz, Virginia Synod Director for Evangelical Mission: </w:t>
      </w:r>
      <w:hyperlink r:id="rId11" w:history="1">
        <w:r w:rsidR="006A443C" w:rsidRPr="000A18E3">
          <w:rPr>
            <w:rStyle w:val="Hyperlink"/>
            <w:rFonts w:ascii="Georgia Pro" w:hAnsi="Georgia Pro" w:cs="Times New Roman"/>
            <w:sz w:val="24"/>
            <w:szCs w:val="24"/>
          </w:rPr>
          <w:t>wertz@vasynod.org</w:t>
        </w:r>
      </w:hyperlink>
      <w:r w:rsidR="00FF74C5">
        <w:rPr>
          <w:rFonts w:ascii="Georgia Pro" w:hAnsi="Georgia Pro" w:cs="Times New Roman"/>
          <w:sz w:val="24"/>
          <w:szCs w:val="24"/>
        </w:rPr>
        <w:t>.</w:t>
      </w:r>
    </w:p>
    <w:p w14:paraId="27967C5E" w14:textId="051EB022" w:rsidR="00233A42" w:rsidRPr="000A18E3" w:rsidRDefault="00233A42" w:rsidP="00233A42">
      <w:pPr>
        <w:pStyle w:val="NormalWeb"/>
        <w:shd w:val="clear" w:color="auto" w:fill="FFFFFF"/>
        <w:spacing w:before="0" w:beforeAutospacing="0" w:after="300" w:afterAutospacing="0"/>
        <w:jc w:val="both"/>
        <w:rPr>
          <w:rFonts w:ascii="Georgia Pro" w:hAnsi="Georgia Pro" w:cs="Arial"/>
          <w:color w:val="333333"/>
        </w:rPr>
      </w:pPr>
    </w:p>
    <w:p w14:paraId="218D53EE" w14:textId="0998C09B" w:rsidR="001626F6" w:rsidRPr="00233A42" w:rsidRDefault="006A443C" w:rsidP="00233A42">
      <w:pPr>
        <w:spacing w:line="240" w:lineRule="auto"/>
        <w:rPr>
          <w:rFonts w:ascii="Georgia Pro" w:hAnsi="Georgia Pro"/>
        </w:rPr>
      </w:pPr>
      <w:r w:rsidRPr="00EB7952">
        <w:rPr>
          <w:rFonts w:ascii="Times New Roman" w:hAnsi="Times New Roman" w:cs="Times New Roman"/>
          <w:b/>
          <w:bCs/>
          <w:noProof/>
          <w:sz w:val="40"/>
          <w:szCs w:val="40"/>
        </w:rPr>
        <w:drawing>
          <wp:anchor distT="0" distB="0" distL="114300" distR="114300" simplePos="0" relativeHeight="251659264" behindDoc="1" locked="0" layoutInCell="1" allowOverlap="1" wp14:anchorId="29EC808F" wp14:editId="1A0121EA">
            <wp:simplePos x="0" y="0"/>
            <wp:positionH relativeFrom="margin">
              <wp:posOffset>5429250</wp:posOffset>
            </wp:positionH>
            <wp:positionV relativeFrom="paragraph">
              <wp:posOffset>-85725</wp:posOffset>
            </wp:positionV>
            <wp:extent cx="2895600" cy="1085850"/>
            <wp:effectExtent l="0" t="0" r="0" b="0"/>
            <wp:wrapSquare wrapText="bothSides"/>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895600" cy="1085850"/>
                    </a:xfrm>
                    <a:prstGeom prst="rect">
                      <a:avLst/>
                    </a:prstGeom>
                  </pic:spPr>
                </pic:pic>
              </a:graphicData>
            </a:graphic>
            <wp14:sizeRelH relativeFrom="margin">
              <wp14:pctWidth>0</wp14:pctWidth>
            </wp14:sizeRelH>
            <wp14:sizeRelV relativeFrom="margin">
              <wp14:pctHeight>0</wp14:pctHeight>
            </wp14:sizeRelV>
          </wp:anchor>
        </w:drawing>
      </w:r>
    </w:p>
    <w:sectPr w:rsidR="001626F6" w:rsidRPr="00233A42" w:rsidSect="00233A42">
      <w:pgSz w:w="15840" w:h="12240" w:orient="landscape"/>
      <w:pgMar w:top="720" w:right="720" w:bottom="720" w:left="720" w:header="720" w:footer="720" w:gutter="0"/>
      <w:cols w:num="2" w:space="144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Pro">
    <w:charset w:val="00"/>
    <w:family w:val="roman"/>
    <w:pitch w:val="variable"/>
    <w:sig w:usb0="80000287" w:usb1="0000004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6758E2"/>
    <w:multiLevelType w:val="hybridMultilevel"/>
    <w:tmpl w:val="5B52D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A42"/>
    <w:rsid w:val="000A18E3"/>
    <w:rsid w:val="000F3570"/>
    <w:rsid w:val="00221228"/>
    <w:rsid w:val="00233A42"/>
    <w:rsid w:val="00446627"/>
    <w:rsid w:val="004A65EA"/>
    <w:rsid w:val="00555D67"/>
    <w:rsid w:val="006A443C"/>
    <w:rsid w:val="0077249D"/>
    <w:rsid w:val="007F3180"/>
    <w:rsid w:val="009F6E91"/>
    <w:rsid w:val="00BA45FE"/>
    <w:rsid w:val="00CB31F9"/>
    <w:rsid w:val="00CD3364"/>
    <w:rsid w:val="00D16E8A"/>
    <w:rsid w:val="00D829AB"/>
    <w:rsid w:val="00DF722E"/>
    <w:rsid w:val="00FF74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03528"/>
  <w15:chartTrackingRefBased/>
  <w15:docId w15:val="{311E8889-BDA8-4765-BF25-0DC2C57E5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A4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3A42"/>
    <w:rPr>
      <w:b/>
      <w:bCs/>
    </w:rPr>
  </w:style>
  <w:style w:type="character" w:styleId="Hyperlink">
    <w:name w:val="Hyperlink"/>
    <w:basedOn w:val="DefaultParagraphFont"/>
    <w:uiPriority w:val="99"/>
    <w:unhideWhenUsed/>
    <w:rsid w:val="00233A42"/>
    <w:rPr>
      <w:color w:val="0563C1" w:themeColor="hyperlink"/>
      <w:u w:val="single"/>
    </w:rPr>
  </w:style>
  <w:style w:type="character" w:styleId="UnresolvedMention">
    <w:name w:val="Unresolved Mention"/>
    <w:basedOn w:val="DefaultParagraphFont"/>
    <w:uiPriority w:val="99"/>
    <w:semiHidden/>
    <w:unhideWhenUsed/>
    <w:rsid w:val="00233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21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vasynod.org/ministries/mission-partners/"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wertz@vasynod.org" TargetMode="External"/><Relationship Id="rId11" Type="http://schemas.openxmlformats.org/officeDocument/2006/relationships/hyperlink" Target="file:///C:\Users\johnw\Documents\DEM%20Files\VA%20Synod\Mission%20Table\Mission%20Partner%20Program\wertz@vasynod.org" TargetMode="External"/><Relationship Id="rId5" Type="http://schemas.openxmlformats.org/officeDocument/2006/relationships/image" Target="media/image1.png"/><Relationship Id="rId10" Type="http://schemas.openxmlformats.org/officeDocument/2006/relationships/hyperlink" Target="https://www.facebook.com/micahfredericksburg" TargetMode="External"/><Relationship Id="rId4" Type="http://schemas.openxmlformats.org/officeDocument/2006/relationships/webSettings" Target="webSettings.xml"/><Relationship Id="rId9" Type="http://schemas.openxmlformats.org/officeDocument/2006/relationships/hyperlink" Target="file:///C:\Users\johnw\Downloads\www.dolovewalk.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Wertz</dc:creator>
  <cp:keywords/>
  <dc:description/>
  <cp:lastModifiedBy>John Wertz</cp:lastModifiedBy>
  <cp:revision>3</cp:revision>
  <dcterms:created xsi:type="dcterms:W3CDTF">2021-02-18T13:53:00Z</dcterms:created>
  <dcterms:modified xsi:type="dcterms:W3CDTF">2021-02-18T22:25:00Z</dcterms:modified>
</cp:coreProperties>
</file>