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7E6E44" w14:textId="77777777" w:rsidR="00EF05CF" w:rsidRDefault="00661529">
      <w:pPr>
        <w:pBdr>
          <w:top w:val="nil"/>
          <w:left w:val="nil"/>
          <w:bottom w:val="nil"/>
          <w:right w:val="nil"/>
          <w:between w:val="nil"/>
        </w:pBdr>
        <w:jc w:val="center"/>
        <w:rPr>
          <w:rFonts w:ascii="Calibri" w:eastAsia="Calibri" w:hAnsi="Calibri" w:cs="Calibri"/>
          <w:b/>
          <w:color w:val="000000"/>
        </w:rPr>
      </w:pPr>
      <w:r>
        <w:rPr>
          <w:rFonts w:ascii="Calibri" w:eastAsia="Calibri" w:hAnsi="Calibri" w:cs="Calibri"/>
          <w:b/>
          <w:color w:val="000000"/>
        </w:rPr>
        <w:t>Until All Are Fed</w:t>
      </w:r>
    </w:p>
    <w:p w14:paraId="4C591260" w14:textId="77777777" w:rsidR="00EF05CF" w:rsidRDefault="00661529">
      <w:pPr>
        <w:pBdr>
          <w:top w:val="nil"/>
          <w:left w:val="nil"/>
          <w:bottom w:val="nil"/>
          <w:right w:val="nil"/>
          <w:between w:val="nil"/>
        </w:pBdr>
        <w:jc w:val="center"/>
        <w:rPr>
          <w:rFonts w:ascii="Calibri" w:eastAsia="Calibri" w:hAnsi="Calibri" w:cs="Calibri"/>
          <w:b/>
          <w:color w:val="000000"/>
        </w:rPr>
      </w:pPr>
      <w:r>
        <w:rPr>
          <w:rFonts w:ascii="Calibri" w:eastAsia="Calibri" w:hAnsi="Calibri" w:cs="Calibri"/>
          <w:b/>
          <w:color w:val="000000"/>
        </w:rPr>
        <w:t>Feeding Ministry Talks and Lessons</w:t>
      </w:r>
    </w:p>
    <w:p w14:paraId="1022C764" w14:textId="77777777" w:rsidR="00EF05CF" w:rsidRDefault="00661529">
      <w:pPr>
        <w:pBdr>
          <w:top w:val="nil"/>
          <w:left w:val="nil"/>
          <w:bottom w:val="nil"/>
          <w:right w:val="nil"/>
          <w:between w:val="nil"/>
        </w:pBdr>
        <w:rPr>
          <w:rFonts w:ascii="Calibri" w:eastAsia="Calibri" w:hAnsi="Calibri" w:cs="Calibri"/>
          <w:color w:val="000000"/>
        </w:rPr>
      </w:pPr>
      <w:r>
        <w:rPr>
          <w:noProof/>
        </w:rPr>
        <w:drawing>
          <wp:anchor distT="114300" distB="114300" distL="114300" distR="114300" simplePos="0" relativeHeight="251658240" behindDoc="0" locked="0" layoutInCell="1" hidden="0" allowOverlap="1" wp14:anchorId="63DA6692" wp14:editId="4C9DE700">
            <wp:simplePos x="0" y="0"/>
            <wp:positionH relativeFrom="column">
              <wp:posOffset>19051</wp:posOffset>
            </wp:positionH>
            <wp:positionV relativeFrom="paragraph">
              <wp:posOffset>205085</wp:posOffset>
            </wp:positionV>
            <wp:extent cx="1613892" cy="1613892"/>
            <wp:effectExtent l="0" t="0" r="0" b="0"/>
            <wp:wrapSquare wrapText="bothSides" distT="114300" distB="114300" distL="114300" distR="114300"/>
            <wp:docPr id="1073741826"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7"/>
                    <a:srcRect/>
                    <a:stretch>
                      <a:fillRect/>
                    </a:stretch>
                  </pic:blipFill>
                  <pic:spPr>
                    <a:xfrm>
                      <a:off x="0" y="0"/>
                      <a:ext cx="1613892" cy="1613892"/>
                    </a:xfrm>
                    <a:prstGeom prst="rect">
                      <a:avLst/>
                    </a:prstGeom>
                    <a:ln/>
                  </pic:spPr>
                </pic:pic>
              </a:graphicData>
            </a:graphic>
          </wp:anchor>
        </w:drawing>
      </w:r>
    </w:p>
    <w:p w14:paraId="21480AFE" w14:textId="77777777" w:rsidR="00EF05CF" w:rsidRDefault="00661529">
      <w:pPr>
        <w:pBdr>
          <w:top w:val="nil"/>
          <w:left w:val="nil"/>
          <w:bottom w:val="nil"/>
          <w:right w:val="nil"/>
          <w:between w:val="nil"/>
        </w:pBdr>
        <w:rPr>
          <w:rFonts w:ascii="Calibri" w:eastAsia="Calibri" w:hAnsi="Calibri" w:cs="Calibri"/>
          <w:color w:val="000000"/>
        </w:rPr>
      </w:pPr>
      <w:r>
        <w:rPr>
          <w:rFonts w:ascii="Calibri" w:eastAsia="Calibri" w:hAnsi="Calibri" w:cs="Calibri"/>
          <w:color w:val="000000"/>
        </w:rPr>
        <w:t>The Virginia Synod Hunger Team has developed lesson plans for use with adults and older teens. These self-contained lesson plans provide a biblical basis for discussion and exploration of hunger in your community with an emphasis on how you and your congre</w:t>
      </w:r>
      <w:r>
        <w:rPr>
          <w:rFonts w:ascii="Calibri" w:eastAsia="Calibri" w:hAnsi="Calibri" w:cs="Calibri"/>
          <w:color w:val="000000"/>
        </w:rPr>
        <w:t xml:space="preserve">gation can </w:t>
      </w:r>
      <w:proofErr w:type="gramStart"/>
      <w:r>
        <w:rPr>
          <w:rFonts w:ascii="Calibri" w:eastAsia="Calibri" w:hAnsi="Calibri" w:cs="Calibri"/>
          <w:color w:val="000000"/>
        </w:rPr>
        <w:t>take action</w:t>
      </w:r>
      <w:proofErr w:type="gramEnd"/>
      <w:r>
        <w:rPr>
          <w:rFonts w:ascii="Calibri" w:eastAsia="Calibri" w:hAnsi="Calibri" w:cs="Calibri"/>
          <w:color w:val="000000"/>
        </w:rPr>
        <w:t>. The sessions may be used together or as standalone discussions; however, if you plan to use them all, we suggest the following sequence: “Assessing the Need”, then “Feeding our Neighbors” and ending with “Hunger Advocacy.” Each sess</w:t>
      </w:r>
      <w:r>
        <w:rPr>
          <w:rFonts w:ascii="Calibri" w:eastAsia="Calibri" w:hAnsi="Calibri" w:cs="Calibri"/>
          <w:color w:val="000000"/>
        </w:rPr>
        <w:t>ion is tied in with one or two webinars found at the Virginia Synod website as well as other resources listed in the lesson plan. The lessons are easy to use can be facilitated by anyone; lay or clergy. We hope you find these resources easy to use and enli</w:t>
      </w:r>
      <w:r>
        <w:rPr>
          <w:rFonts w:ascii="Calibri" w:eastAsia="Calibri" w:hAnsi="Calibri" w:cs="Calibri"/>
          <w:color w:val="000000"/>
        </w:rPr>
        <w:t>ghtening! Please fill out the evaluation after using them so that the Hunger Team can gauge their usefulness.</w:t>
      </w:r>
    </w:p>
    <w:sectPr w:rsidR="00EF05CF">
      <w:headerReference w:type="default" r:id="rId8"/>
      <w:footerReference w:type="default" r:id="rId9"/>
      <w:pgSz w:w="12240" w:h="15840"/>
      <w:pgMar w:top="1440" w:right="1440" w:bottom="1440" w:left="1440" w:header="720" w:footer="864"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AED615" w14:textId="77777777" w:rsidR="00661529" w:rsidRDefault="00661529">
      <w:r>
        <w:separator/>
      </w:r>
    </w:p>
  </w:endnote>
  <w:endnote w:type="continuationSeparator" w:id="0">
    <w:p w14:paraId="7CB5783F" w14:textId="77777777" w:rsidR="00661529" w:rsidRDefault="006615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Helvetica Neue">
    <w:altName w:val="Sylfaen"/>
    <w:charset w:val="00"/>
    <w:family w:val="roman"/>
    <w:pitch w:val="default"/>
  </w:font>
  <w:font w:name="Arial Unicode MS">
    <w:panose1 w:val="020B0604020202020204"/>
    <w:charset w:val="80"/>
    <w:family w:val="swiss"/>
    <w:pitch w:val="variable"/>
    <w:sig w:usb0="F7FFAFFF" w:usb1="E9DFFFFF" w:usb2="0000003F" w:usb3="00000000" w:csb0="003F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03B07D" w14:textId="77777777" w:rsidR="00EF05CF" w:rsidRDefault="00EF05CF"/>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788B2A" w14:textId="77777777" w:rsidR="00661529" w:rsidRDefault="00661529">
      <w:r>
        <w:separator/>
      </w:r>
    </w:p>
  </w:footnote>
  <w:footnote w:type="continuationSeparator" w:id="0">
    <w:p w14:paraId="1B0509A2" w14:textId="77777777" w:rsidR="00661529" w:rsidRDefault="0066152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0119A7" w14:textId="77777777" w:rsidR="00EF05CF" w:rsidRDefault="00EF05CF"/>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05CF"/>
    <w:rsid w:val="000F5E7A"/>
    <w:rsid w:val="00286426"/>
    <w:rsid w:val="00661529"/>
    <w:rsid w:val="00EF05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C82465"/>
  <w15:docId w15:val="{2946D589-5769-466D-BDEA-98671184F7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styleId="Hyperlink">
    <w:name w:val="Hyperlink"/>
    <w:rPr>
      <w:u w:val="single"/>
    </w:rPr>
  </w:style>
  <w:style w:type="paragraph" w:customStyle="1" w:styleId="Body">
    <w:name w:val="Body"/>
    <w:rPr>
      <w:rFonts w:ascii="Helvetica Neue" w:hAnsi="Helvetica Neue" w:cs="Arial Unicode MS"/>
      <w:color w:val="000000"/>
      <w:sz w:val="22"/>
      <w:szCs w:val="22"/>
      <w14:textOutline w14:w="0" w14:cap="flat" w14:cmpd="sng" w14:algn="ctr">
        <w14:noFill/>
        <w14:prstDash w14:val="solid"/>
        <w14:bevel/>
      </w14:textOutline>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Blank">
  <a:themeElements>
    <a:clrScheme name="Blank">
      <a:dk1>
        <a:srgbClr val="000000"/>
      </a:dk1>
      <a:lt1>
        <a:srgbClr val="FFFFFF"/>
      </a:lt1>
      <a:dk2>
        <a:srgbClr val="5E5E5E"/>
      </a:dk2>
      <a:lt2>
        <a:srgbClr val="D5D5D5"/>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000000"/>
        </a:solidFill>
        <a:ln w="12700" cap="flat">
          <a:noFill/>
          <a:miter lim="400000"/>
        </a:ln>
        <a:effectLst/>
        <a:sp3d/>
      </a:spPr>
      <a:bodyPr rot="0" spcFirstLastPara="1" vertOverflow="overflow" horzOverflow="overflow" vert="horz" wrap="square" lIns="50800" tIns="50800" rIns="50800" bIns="50800" numCol="1" spcCol="38100" rtlCol="0" anchor="ctr">
        <a:spAutoFit/>
      </a:bodyPr>
      <a:lstStyle>
        <a:defPPr marL="0" marR="0" indent="0" algn="ctr" defTabSz="584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uFillTx/>
            <a:latin typeface="Helvetica Neue Medium"/>
            <a:ea typeface="Helvetica Neue Medium"/>
            <a:cs typeface="Helvetica Neue Medium"/>
            <a:sym typeface="Helvetica Neue Medium"/>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0"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ZvOEkgEK82wdKWKoTU4QhykzC+g==">AMUW2mVgicb5r67tDxpXVZHIvUu1iFcQGKthMXP0GZBFjzIFB2mYML7niLXdhvJ1v7AS0358m0wwdpM5eChZN95EO8qYJDdK9qolgM2MWVGy+G3Q0i1DR7o=</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139</Words>
  <Characters>794</Characters>
  <Application>Microsoft Office Word</Application>
  <DocSecurity>0</DocSecurity>
  <Lines>6</Lines>
  <Paragraphs>1</Paragraphs>
  <ScaleCrop>false</ScaleCrop>
  <Company/>
  <LinksUpToDate>false</LinksUpToDate>
  <CharactersWithSpaces>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John Wertz</cp:lastModifiedBy>
  <cp:revision>2</cp:revision>
  <dcterms:created xsi:type="dcterms:W3CDTF">2022-06-07T17:27:00Z</dcterms:created>
  <dcterms:modified xsi:type="dcterms:W3CDTF">2022-06-07T17:27:00Z</dcterms:modified>
</cp:coreProperties>
</file>